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B5" w:rsidRDefault="00A257B2">
      <w:pPr>
        <w:pStyle w:val="1"/>
        <w:spacing w:line="480" w:lineRule="exact"/>
        <w:rPr>
          <w:rFonts w:ascii="宋体" w:hAnsi="宋体"/>
          <w:sz w:val="36"/>
          <w:szCs w:val="36"/>
        </w:rPr>
      </w:pPr>
      <w:r>
        <w:rPr>
          <w:rFonts w:ascii="宋体" w:hAnsi="宋体" w:hint="eastAsia"/>
          <w:sz w:val="36"/>
          <w:szCs w:val="36"/>
        </w:rPr>
        <w:t>招标公告</w:t>
      </w:r>
    </w:p>
    <w:p w:rsidR="00B002B5" w:rsidRDefault="00A257B2">
      <w:pPr>
        <w:spacing w:line="360" w:lineRule="auto"/>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青奥城地块项目青奥中心国际青年会议酒店所需</w:t>
      </w:r>
      <w:r>
        <w:rPr>
          <w:rFonts w:ascii="宋体" w:hAnsi="宋体" w:hint="eastAsia"/>
          <w:b/>
          <w:szCs w:val="21"/>
        </w:rPr>
        <w:t>员工健身房器材</w:t>
      </w:r>
      <w:r>
        <w:rPr>
          <w:rFonts w:ascii="宋体" w:hAnsi="宋体" w:hint="eastAsia"/>
          <w:b/>
          <w:szCs w:val="21"/>
        </w:rPr>
        <w:t>采购及其相关服务招标公告</w:t>
      </w:r>
    </w:p>
    <w:p w:rsidR="00B002B5" w:rsidRDefault="00A257B2">
      <w:pPr>
        <w:spacing w:line="360" w:lineRule="auto"/>
        <w:jc w:val="center"/>
        <w:rPr>
          <w:rFonts w:ascii="宋体" w:hAnsi="宋体"/>
          <w:b/>
          <w:szCs w:val="21"/>
        </w:rPr>
      </w:pPr>
      <w:r>
        <w:rPr>
          <w:rFonts w:ascii="宋体" w:hAnsi="宋体" w:hint="eastAsia"/>
          <w:b/>
          <w:szCs w:val="21"/>
        </w:rPr>
        <w:t>招标编号：</w:t>
      </w:r>
      <w:r>
        <w:rPr>
          <w:rFonts w:ascii="宋体" w:hAnsi="宋体" w:hint="eastAsia"/>
          <w:b/>
          <w:szCs w:val="21"/>
        </w:rPr>
        <w:t>066018K70498</w:t>
      </w:r>
    </w:p>
    <w:p w:rsidR="00B002B5" w:rsidRDefault="00A257B2">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B002B5" w:rsidRDefault="00A257B2">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w:t>
      </w:r>
      <w:r>
        <w:rPr>
          <w:rFonts w:ascii="宋体" w:hAnsi="宋体" w:hint="eastAsia"/>
          <w:szCs w:val="21"/>
          <w:u w:val="single"/>
        </w:rPr>
        <w:t>员工健身房器材</w:t>
      </w:r>
      <w:r>
        <w:rPr>
          <w:rFonts w:ascii="宋体" w:hAnsi="宋体" w:hint="eastAsia"/>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w:t>
      </w:r>
      <w:r>
        <w:rPr>
          <w:rFonts w:ascii="宋体" w:hAnsi="宋体" w:hint="eastAsia"/>
          <w:szCs w:val="21"/>
          <w:u w:val="single"/>
        </w:rPr>
        <w:t>员工健身房器材</w:t>
      </w:r>
      <w:r>
        <w:rPr>
          <w:rFonts w:ascii="宋体" w:hAnsi="宋体" w:hint="eastAsia"/>
          <w:szCs w:val="21"/>
          <w:u w:val="single"/>
        </w:rPr>
        <w:t>采购及其相关服务</w:t>
      </w:r>
      <w:r>
        <w:rPr>
          <w:rFonts w:ascii="宋体" w:hAnsi="宋体" w:hint="eastAsia"/>
          <w:szCs w:val="21"/>
        </w:rPr>
        <w:t>（货物名称）进行公开招标。</w:t>
      </w:r>
    </w:p>
    <w:p w:rsidR="00B002B5" w:rsidRDefault="00A257B2">
      <w:pPr>
        <w:pStyle w:val="3"/>
        <w:spacing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B002B5" w:rsidRDefault="00A257B2">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w:t>
      </w:r>
      <w:r>
        <w:rPr>
          <w:rFonts w:ascii="宋体" w:hAnsi="宋体" w:hint="eastAsia"/>
          <w:szCs w:val="21"/>
        </w:rPr>
        <w:t>员工健身房器材</w:t>
      </w:r>
      <w:r>
        <w:rPr>
          <w:rFonts w:ascii="宋体" w:hAnsi="宋体" w:hint="eastAsia"/>
          <w:szCs w:val="21"/>
        </w:rPr>
        <w:t>采购及其相关服务</w:t>
      </w:r>
    </w:p>
    <w:p w:rsidR="00B002B5" w:rsidRDefault="00A257B2">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B002B5" w:rsidRDefault="00A257B2">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B002B5" w:rsidRDefault="00A257B2">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B002B5" w:rsidRDefault="00A257B2">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B002B5" w:rsidRDefault="00A257B2">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w:t>
      </w:r>
      <w:r>
        <w:rPr>
          <w:rFonts w:ascii="宋体" w:hAnsi="宋体" w:hint="eastAsia"/>
          <w:szCs w:val="21"/>
        </w:rPr>
        <w:t>，</w:t>
      </w:r>
      <w:r>
        <w:rPr>
          <w:rFonts w:ascii="宋体" w:hAnsi="宋体" w:hint="eastAsia"/>
          <w:szCs w:val="21"/>
        </w:rPr>
        <w:t>招标内容在其营业执照的经营范围内，提供营业执照（副本），注册资本金不低于人民币</w:t>
      </w:r>
      <w:r>
        <w:rPr>
          <w:rFonts w:ascii="宋体" w:hAnsi="宋体" w:hint="eastAsia"/>
          <w:szCs w:val="21"/>
        </w:rPr>
        <w:t>1</w:t>
      </w:r>
      <w:r>
        <w:rPr>
          <w:rFonts w:ascii="宋体" w:hAnsi="宋体"/>
          <w:szCs w:val="21"/>
        </w:rPr>
        <w:t>00</w:t>
      </w:r>
      <w:r>
        <w:rPr>
          <w:rFonts w:ascii="宋体" w:hAnsi="宋体" w:hint="eastAsia"/>
          <w:szCs w:val="21"/>
        </w:rPr>
        <w:t>万元或等值外币。</w:t>
      </w:r>
    </w:p>
    <w:p w:rsidR="00B002B5" w:rsidRDefault="00A257B2">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B002B5" w:rsidRDefault="00A257B2">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w:t>
      </w:r>
      <w:r>
        <w:rPr>
          <w:rFonts w:ascii="宋体" w:hAnsi="宋体" w:hint="eastAsia"/>
          <w:szCs w:val="21"/>
        </w:rPr>
        <w:t>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w:t>
      </w:r>
      <w:r>
        <w:rPr>
          <w:rFonts w:ascii="宋体" w:hAnsi="宋体" w:hint="eastAsia"/>
          <w:szCs w:val="21"/>
        </w:rPr>
        <w:t>高星级酒店</w:t>
      </w:r>
      <w:r>
        <w:rPr>
          <w:rFonts w:ascii="宋体" w:hAnsi="宋体" w:hint="eastAsia"/>
          <w:szCs w:val="21"/>
        </w:rPr>
        <w:t>健身房器材</w:t>
      </w:r>
      <w:r>
        <w:rPr>
          <w:rFonts w:ascii="宋体" w:hAnsi="宋体" w:hint="eastAsia"/>
          <w:szCs w:val="21"/>
        </w:rPr>
        <w:t>合同金额人民币</w:t>
      </w:r>
      <w:r>
        <w:rPr>
          <w:rFonts w:ascii="宋体" w:hAnsi="宋体" w:hint="eastAsia"/>
          <w:szCs w:val="21"/>
        </w:rPr>
        <w:t>50</w:t>
      </w:r>
      <w:r>
        <w:rPr>
          <w:rFonts w:ascii="宋体" w:hAnsi="宋体" w:hint="eastAsia"/>
          <w:szCs w:val="21"/>
        </w:rPr>
        <w:t>万元或等值货币</w:t>
      </w:r>
      <w:r>
        <w:rPr>
          <w:rFonts w:ascii="宋体" w:hAnsi="宋体" w:hint="eastAsia"/>
          <w:szCs w:val="21"/>
        </w:rPr>
        <w:t>以上合同。（原件备查）</w:t>
      </w:r>
    </w:p>
    <w:p w:rsidR="00B002B5" w:rsidRDefault="00A257B2">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12</w:t>
      </w:r>
      <w:r>
        <w:rPr>
          <w:rFonts w:ascii="宋体" w:hAnsi="宋体" w:hint="eastAsia"/>
          <w:szCs w:val="21"/>
        </w:rPr>
        <w:t>月的社保缴纳证明。</w:t>
      </w:r>
    </w:p>
    <w:p w:rsidR="00B002B5" w:rsidRDefault="00A257B2">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w:t>
      </w:r>
      <w:r>
        <w:rPr>
          <w:rFonts w:ascii="宋体" w:hAnsi="宋体" w:hint="eastAsia"/>
          <w:szCs w:val="21"/>
        </w:rPr>
        <w:t>维码；如是到检察机关现场办理，《行贿犯罪档案查询结果告知函》则须提供盖有受理申请的人民检察院红章的原件）。</w:t>
      </w:r>
    </w:p>
    <w:p w:rsidR="00B002B5" w:rsidRDefault="00A257B2">
      <w:pPr>
        <w:spacing w:line="360" w:lineRule="auto"/>
        <w:rPr>
          <w:rFonts w:ascii="宋体" w:hAnsi="宋体"/>
          <w:szCs w:val="21"/>
        </w:rPr>
      </w:pPr>
      <w:r>
        <w:rPr>
          <w:rFonts w:ascii="宋体" w:hAnsi="宋体" w:hint="eastAsia"/>
          <w:szCs w:val="21"/>
        </w:rPr>
        <w:lastRenderedPageBreak/>
        <w:t>3.6</w:t>
      </w:r>
      <w:r>
        <w:rPr>
          <w:rFonts w:ascii="宋体" w:hAnsi="宋体" w:hint="eastAsia"/>
          <w:szCs w:val="21"/>
        </w:rPr>
        <w:t>本次招标不接受联合体投标。</w:t>
      </w:r>
    </w:p>
    <w:p w:rsidR="00B002B5" w:rsidRDefault="00B002B5">
      <w:pPr>
        <w:spacing w:line="360" w:lineRule="auto"/>
        <w:rPr>
          <w:rFonts w:ascii="宋体" w:hAnsi="宋体"/>
          <w:szCs w:val="21"/>
        </w:rPr>
      </w:pPr>
    </w:p>
    <w:p w:rsidR="00B002B5" w:rsidRDefault="00A257B2">
      <w:pPr>
        <w:pStyle w:val="3"/>
        <w:spacing w:line="360" w:lineRule="auto"/>
        <w:rPr>
          <w:szCs w:val="24"/>
        </w:rPr>
      </w:pPr>
      <w:bookmarkStart w:id="3" w:name="_Toc184635056"/>
      <w:r>
        <w:rPr>
          <w:rFonts w:hint="eastAsia"/>
          <w:szCs w:val="24"/>
        </w:rPr>
        <w:t>4</w:t>
      </w:r>
      <w:r>
        <w:rPr>
          <w:rFonts w:hint="eastAsia"/>
          <w:szCs w:val="24"/>
        </w:rPr>
        <w:t>．招标文件的获取</w:t>
      </w:r>
      <w:bookmarkEnd w:id="3"/>
    </w:p>
    <w:p w:rsidR="00B002B5" w:rsidRDefault="00A257B2">
      <w:pPr>
        <w:spacing w:line="360" w:lineRule="auto"/>
        <w:rPr>
          <w:rFonts w:ascii="宋体" w:hAnsi="宋体"/>
          <w:szCs w:val="21"/>
        </w:rPr>
      </w:pPr>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B002B5" w:rsidRDefault="00A257B2">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w:t>
      </w:r>
      <w:r>
        <w:rPr>
          <w:rFonts w:ascii="宋体" w:hAnsi="宋体" w:hint="eastAsia"/>
          <w:szCs w:val="21"/>
        </w:rPr>
        <w:t>费发票由招标代理机构出具，在开标时领取；平台下载费发票由平台公司出具，联系平台公司领取。</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B002B5" w:rsidRDefault="00A257B2">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B002B5" w:rsidRDefault="00A257B2">
      <w:pPr>
        <w:spacing w:line="360" w:lineRule="auto"/>
        <w:rPr>
          <w:rFonts w:ascii="宋体" w:hAnsi="宋体"/>
          <w:szCs w:val="21"/>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B002B5" w:rsidRDefault="00A257B2">
      <w:pPr>
        <w:pStyle w:val="3"/>
        <w:spacing w:line="360" w:lineRule="auto"/>
        <w:rPr>
          <w:szCs w:val="24"/>
        </w:rPr>
      </w:pPr>
      <w:bookmarkStart w:id="4" w:name="_Toc184635057"/>
      <w:r>
        <w:rPr>
          <w:rFonts w:hint="eastAsia"/>
          <w:szCs w:val="24"/>
        </w:rPr>
        <w:t>5</w:t>
      </w:r>
      <w:r>
        <w:rPr>
          <w:rFonts w:hint="eastAsia"/>
          <w:szCs w:val="24"/>
        </w:rPr>
        <w:t>．投标文件的递交</w:t>
      </w:r>
      <w:bookmarkEnd w:id="4"/>
    </w:p>
    <w:p w:rsidR="00B002B5" w:rsidRDefault="00A257B2">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B002B5" w:rsidRDefault="00A257B2">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B002B5" w:rsidRDefault="00A257B2">
      <w:pPr>
        <w:pStyle w:val="3"/>
        <w:spacing w:line="360" w:lineRule="auto"/>
        <w:rPr>
          <w:szCs w:val="24"/>
        </w:rPr>
      </w:pPr>
      <w:r>
        <w:rPr>
          <w:rFonts w:hint="eastAsia"/>
          <w:szCs w:val="24"/>
        </w:rPr>
        <w:t>6</w:t>
      </w:r>
      <w:r>
        <w:rPr>
          <w:rFonts w:hint="eastAsia"/>
          <w:szCs w:val="24"/>
        </w:rPr>
        <w:t>．发布公告的媒介</w:t>
      </w:r>
      <w:bookmarkEnd w:id="5"/>
    </w:p>
    <w:p w:rsidR="00B002B5" w:rsidRDefault="00A257B2">
      <w:pPr>
        <w:widowControl/>
        <w:jc w:val="left"/>
        <w:rPr>
          <w:rFonts w:ascii="宋体" w:hAnsi="宋体"/>
          <w:szCs w:val="21"/>
        </w:rPr>
      </w:pPr>
      <w:bookmarkStart w:id="6" w:name="_Toc184635059"/>
      <w:r>
        <w:rPr>
          <w:rFonts w:ascii="宋体" w:hAnsi="宋体" w:hint="eastAsia"/>
          <w:szCs w:val="21"/>
        </w:rPr>
        <w:t>本次招标公告在</w:t>
      </w:r>
      <w:r>
        <w:rPr>
          <w:rFonts w:ascii="宋体" w:hAnsi="宋体" w:hint="eastAsia"/>
          <w:szCs w:val="21"/>
          <w:u w:val="single"/>
        </w:rPr>
        <w:t>《</w:t>
      </w:r>
      <w:r>
        <w:rPr>
          <w:rFonts w:ascii="宋体" w:hAnsi="宋体" w:hint="eastAsia"/>
          <w:szCs w:val="21"/>
        </w:rPr>
        <w:t>中国招标投标公共服务平台</w:t>
      </w:r>
      <w:r>
        <w:rPr>
          <w:rFonts w:ascii="宋体" w:hAnsi="宋体" w:hint="eastAsia"/>
          <w:szCs w:val="21"/>
        </w:rPr>
        <w:t>》（发布公告的媒介名称）上发布。</w:t>
      </w:r>
    </w:p>
    <w:p w:rsidR="00B002B5" w:rsidRDefault="00A257B2">
      <w:pPr>
        <w:pStyle w:val="3"/>
        <w:spacing w:line="360" w:lineRule="auto"/>
        <w:rPr>
          <w:szCs w:val="24"/>
        </w:rPr>
      </w:pPr>
      <w:bookmarkStart w:id="7" w:name="_GoBack"/>
      <w:bookmarkEnd w:id="7"/>
      <w:r>
        <w:rPr>
          <w:rFonts w:hint="eastAsia"/>
          <w:szCs w:val="24"/>
        </w:rPr>
        <w:lastRenderedPageBreak/>
        <w:t>7</w:t>
      </w:r>
      <w:r>
        <w:rPr>
          <w:rFonts w:hint="eastAsia"/>
          <w:szCs w:val="24"/>
        </w:rPr>
        <w:t>．联系方式</w:t>
      </w:r>
      <w:bookmarkEnd w:id="6"/>
    </w:p>
    <w:p w:rsidR="00B002B5" w:rsidRDefault="00A257B2">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w:t>
      </w:r>
      <w:r>
        <w:rPr>
          <w:rFonts w:ascii="宋体" w:hAnsi="宋体" w:hint="eastAsia"/>
          <w:szCs w:val="21"/>
        </w:rPr>
        <w:t>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B002B5" w:rsidRDefault="00A257B2">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B002B5" w:rsidRDefault="00A257B2">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B002B5" w:rsidRDefault="00A257B2">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B002B5" w:rsidRDefault="00A257B2">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025-86538888</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B002B5" w:rsidRDefault="00A257B2">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B002B5" w:rsidRDefault="00B002B5"/>
    <w:sectPr w:rsidR="00B002B5" w:rsidSect="00B002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B2" w:rsidRDefault="00A257B2" w:rsidP="005510DF">
      <w:r>
        <w:separator/>
      </w:r>
    </w:p>
  </w:endnote>
  <w:endnote w:type="continuationSeparator" w:id="0">
    <w:p w:rsidR="00A257B2" w:rsidRDefault="00A257B2" w:rsidP="005510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B2" w:rsidRDefault="00A257B2" w:rsidP="005510DF">
      <w:r>
        <w:separator/>
      </w:r>
    </w:p>
  </w:footnote>
  <w:footnote w:type="continuationSeparator" w:id="0">
    <w:p w:rsidR="00A257B2" w:rsidRDefault="00A257B2" w:rsidP="005510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2B5"/>
    <w:rsid w:val="005510DF"/>
    <w:rsid w:val="00A257B2"/>
    <w:rsid w:val="00B002B5"/>
    <w:rsid w:val="018A63F3"/>
    <w:rsid w:val="70C153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2B5"/>
    <w:pPr>
      <w:widowControl w:val="0"/>
      <w:jc w:val="both"/>
    </w:pPr>
    <w:rPr>
      <w:kern w:val="2"/>
      <w:sz w:val="21"/>
      <w:szCs w:val="22"/>
    </w:rPr>
  </w:style>
  <w:style w:type="paragraph" w:styleId="1">
    <w:name w:val="heading 1"/>
    <w:basedOn w:val="a"/>
    <w:next w:val="a"/>
    <w:qFormat/>
    <w:rsid w:val="00B002B5"/>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B002B5"/>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510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510DF"/>
    <w:rPr>
      <w:kern w:val="2"/>
      <w:sz w:val="18"/>
      <w:szCs w:val="18"/>
    </w:rPr>
  </w:style>
  <w:style w:type="paragraph" w:styleId="a4">
    <w:name w:val="footer"/>
    <w:basedOn w:val="a"/>
    <w:link w:val="Char0"/>
    <w:rsid w:val="005510DF"/>
    <w:pPr>
      <w:tabs>
        <w:tab w:val="center" w:pos="4153"/>
        <w:tab w:val="right" w:pos="8306"/>
      </w:tabs>
      <w:snapToGrid w:val="0"/>
      <w:jc w:val="left"/>
    </w:pPr>
    <w:rPr>
      <w:sz w:val="18"/>
      <w:szCs w:val="18"/>
    </w:rPr>
  </w:style>
  <w:style w:type="character" w:customStyle="1" w:styleId="Char0">
    <w:name w:val="页脚 Char"/>
    <w:basedOn w:val="a0"/>
    <w:link w:val="a4"/>
    <w:rsid w:val="005510D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2018-03-01T02:08:00Z</dcterms:created>
  <dcterms:modified xsi:type="dcterms:W3CDTF">2018-03-01T02:08:00Z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