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314" w:rsidRDefault="001E4150">
      <w:pPr>
        <w:pStyle w:val="1"/>
        <w:spacing w:line="480" w:lineRule="exact"/>
        <w:rPr>
          <w:rFonts w:ascii="宋体" w:hAnsi="宋体"/>
          <w:sz w:val="36"/>
          <w:szCs w:val="36"/>
        </w:rPr>
      </w:pPr>
      <w:r>
        <w:rPr>
          <w:rFonts w:ascii="宋体" w:hAnsi="宋体" w:hint="eastAsia"/>
          <w:sz w:val="36"/>
          <w:szCs w:val="36"/>
        </w:rPr>
        <w:t>招标公告</w:t>
      </w:r>
    </w:p>
    <w:p w:rsidR="00424314" w:rsidRDefault="001E4150">
      <w:pPr>
        <w:pStyle w:val="10"/>
      </w:pPr>
      <w:r>
        <w:rPr>
          <w:rFonts w:ascii="宋体" w:hAnsi="宋体" w:cs="Arial" w:hint="eastAsia"/>
          <w:b/>
          <w:sz w:val="36"/>
          <w:szCs w:val="36"/>
        </w:rPr>
        <w:t>招标编号：</w:t>
      </w:r>
      <w:r>
        <w:rPr>
          <w:rFonts w:ascii="宋体" w:hAnsi="宋体" w:cs="Arial" w:hint="eastAsia"/>
          <w:b/>
          <w:sz w:val="36"/>
          <w:szCs w:val="36"/>
        </w:rPr>
        <w:t>066017K83657</w:t>
      </w:r>
    </w:p>
    <w:p w:rsidR="00424314" w:rsidRDefault="001E4150">
      <w:pPr>
        <w:jc w:val="left"/>
        <w:rPr>
          <w:rFonts w:ascii="宋体" w:hAnsi="宋体"/>
          <w:b/>
          <w:szCs w:val="21"/>
        </w:rPr>
      </w:pPr>
      <w:r>
        <w:rPr>
          <w:rFonts w:ascii="宋体" w:hAnsi="宋体"/>
          <w:b/>
          <w:szCs w:val="21"/>
        </w:rPr>
        <w:t>2017</w:t>
      </w:r>
      <w:r>
        <w:rPr>
          <w:rFonts w:ascii="宋体" w:hAnsi="宋体" w:hint="eastAsia"/>
          <w:b/>
          <w:szCs w:val="21"/>
        </w:rPr>
        <w:t>F</w:t>
      </w:r>
      <w:r>
        <w:rPr>
          <w:rFonts w:ascii="宋体" w:hAnsi="宋体"/>
          <w:b/>
          <w:szCs w:val="21"/>
        </w:rPr>
        <w:t>&amp;B2.2</w:t>
      </w:r>
      <w:proofErr w:type="gramStart"/>
      <w:r>
        <w:rPr>
          <w:rFonts w:ascii="宋体" w:hAnsi="宋体" w:hint="eastAsia"/>
          <w:b/>
          <w:szCs w:val="21"/>
        </w:rPr>
        <w:t>南京青奥城建</w:t>
      </w:r>
      <w:proofErr w:type="gramEnd"/>
      <w:r>
        <w:rPr>
          <w:rFonts w:ascii="宋体" w:hAnsi="宋体" w:hint="eastAsia"/>
          <w:b/>
          <w:szCs w:val="21"/>
        </w:rPr>
        <w:t>设发展有限责任公司</w:t>
      </w:r>
      <w:proofErr w:type="gramStart"/>
      <w:r>
        <w:rPr>
          <w:rFonts w:ascii="宋体" w:hAnsi="宋体" w:hint="eastAsia"/>
          <w:b/>
          <w:szCs w:val="21"/>
        </w:rPr>
        <w:t>卓美亚酒店</w:t>
      </w:r>
      <w:proofErr w:type="gramEnd"/>
      <w:r>
        <w:rPr>
          <w:rFonts w:ascii="宋体" w:hAnsi="宋体" w:hint="eastAsia"/>
          <w:b/>
          <w:szCs w:val="21"/>
        </w:rPr>
        <w:t>所需餐饮部</w:t>
      </w:r>
      <w:r>
        <w:rPr>
          <w:rFonts w:ascii="宋体" w:hAnsi="宋体" w:hint="eastAsia"/>
          <w:b/>
          <w:szCs w:val="21"/>
        </w:rPr>
        <w:t>-</w:t>
      </w:r>
      <w:r>
        <w:rPr>
          <w:rFonts w:ascii="宋体" w:hAnsi="宋体" w:hint="eastAsia"/>
          <w:b/>
          <w:szCs w:val="21"/>
        </w:rPr>
        <w:t>陶瓷器、</w:t>
      </w:r>
      <w:r>
        <w:rPr>
          <w:rFonts w:ascii="宋体" w:hAnsi="宋体"/>
          <w:b/>
          <w:szCs w:val="21"/>
        </w:rPr>
        <w:t>骨瓷器</w:t>
      </w:r>
      <w:r>
        <w:rPr>
          <w:rFonts w:ascii="宋体" w:hAnsi="宋体" w:hint="eastAsia"/>
          <w:b/>
          <w:szCs w:val="21"/>
        </w:rPr>
        <w:t>采购及其相关服务</w:t>
      </w:r>
    </w:p>
    <w:p w:rsidR="00424314" w:rsidRDefault="001E4150">
      <w:pPr>
        <w:pStyle w:val="3"/>
        <w:spacing w:before="0" w:after="0"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424314" w:rsidRDefault="001E4150">
      <w:pPr>
        <w:rPr>
          <w:rFonts w:ascii="宋体" w:hAnsi="宋体"/>
          <w:szCs w:val="21"/>
        </w:rPr>
      </w:pPr>
      <w:r>
        <w:rPr>
          <w:rFonts w:ascii="宋体" w:hAnsi="宋体" w:hint="eastAsia"/>
          <w:szCs w:val="21"/>
        </w:rPr>
        <w:t>本招标项目</w:t>
      </w:r>
      <w:r>
        <w:rPr>
          <w:rFonts w:ascii="宋体" w:hAnsi="宋体"/>
          <w:szCs w:val="21"/>
        </w:rPr>
        <w:t>2017F&amp;B2.2</w:t>
      </w:r>
      <w:proofErr w:type="gramStart"/>
      <w:r>
        <w:rPr>
          <w:rFonts w:ascii="宋体" w:hAnsi="宋体" w:hint="eastAsia"/>
          <w:szCs w:val="21"/>
        </w:rPr>
        <w:t>南京青奥城建</w:t>
      </w:r>
      <w:proofErr w:type="gramEnd"/>
      <w:r>
        <w:rPr>
          <w:rFonts w:ascii="宋体" w:hAnsi="宋体" w:hint="eastAsia"/>
          <w:szCs w:val="21"/>
        </w:rPr>
        <w:t>设发展有限责任公司</w:t>
      </w:r>
      <w:proofErr w:type="gramStart"/>
      <w:r>
        <w:rPr>
          <w:rFonts w:ascii="宋体" w:hAnsi="宋体" w:hint="eastAsia"/>
          <w:szCs w:val="21"/>
        </w:rPr>
        <w:t>卓美亚酒店</w:t>
      </w:r>
      <w:proofErr w:type="gramEnd"/>
      <w:r>
        <w:rPr>
          <w:rFonts w:ascii="宋体" w:hAnsi="宋体" w:hint="eastAsia"/>
          <w:szCs w:val="21"/>
        </w:rPr>
        <w:t>所需餐饮部</w:t>
      </w:r>
      <w:r>
        <w:rPr>
          <w:rFonts w:ascii="宋体" w:hAnsi="宋体" w:hint="eastAsia"/>
          <w:szCs w:val="21"/>
        </w:rPr>
        <w:t>-</w:t>
      </w:r>
      <w:r>
        <w:rPr>
          <w:rFonts w:ascii="宋体" w:hAnsi="宋体" w:hint="eastAsia"/>
          <w:szCs w:val="21"/>
        </w:rPr>
        <w:t>陶瓷器、</w:t>
      </w:r>
      <w:r>
        <w:rPr>
          <w:rFonts w:ascii="宋体" w:hAnsi="宋体"/>
          <w:szCs w:val="21"/>
        </w:rPr>
        <w:t>骨瓷器</w:t>
      </w:r>
      <w:r>
        <w:rPr>
          <w:rFonts w:ascii="宋体" w:hAnsi="宋体" w:hint="eastAsia"/>
          <w:szCs w:val="21"/>
        </w:rPr>
        <w:t>采购及其相关</w:t>
      </w:r>
      <w:proofErr w:type="gramStart"/>
      <w:r>
        <w:rPr>
          <w:rFonts w:ascii="宋体" w:hAnsi="宋体" w:hint="eastAsia"/>
          <w:szCs w:val="21"/>
        </w:rPr>
        <w:t>服务己由招</w:t>
      </w:r>
      <w:r>
        <w:rPr>
          <w:rFonts w:ascii="宋体" w:hAnsi="宋体" w:hint="eastAsia"/>
          <w:szCs w:val="21"/>
          <w:u w:val="single"/>
        </w:rPr>
        <w:t>标</w:t>
      </w:r>
      <w:proofErr w:type="gramEnd"/>
      <w:r>
        <w:rPr>
          <w:rFonts w:ascii="宋体" w:hAnsi="宋体" w:hint="eastAsia"/>
          <w:szCs w:val="21"/>
          <w:u w:val="single"/>
        </w:rPr>
        <w:t>人单位内部</w:t>
      </w:r>
      <w:r>
        <w:rPr>
          <w:rFonts w:ascii="宋体" w:hAnsi="宋体" w:hint="eastAsia"/>
          <w:szCs w:val="21"/>
        </w:rPr>
        <w:t>批准建设，项目业主为</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w:t>
      </w:r>
      <w:proofErr w:type="gramStart"/>
      <w:r>
        <w:rPr>
          <w:rFonts w:ascii="宋体" w:hAnsi="宋体" w:cs="Arial" w:hint="eastAsia"/>
          <w:bCs/>
          <w:szCs w:val="21"/>
          <w:u w:val="single"/>
        </w:rPr>
        <w:t>有限责任公司卓美亚</w:t>
      </w:r>
      <w:proofErr w:type="gramEnd"/>
      <w:r>
        <w:rPr>
          <w:rFonts w:ascii="宋体" w:hAnsi="宋体" w:cs="Arial" w:hint="eastAsia"/>
          <w:bCs/>
          <w:szCs w:val="21"/>
          <w:u w:val="single"/>
        </w:rPr>
        <w:t>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w:t>
      </w:r>
      <w:proofErr w:type="gramStart"/>
      <w:r>
        <w:rPr>
          <w:rFonts w:ascii="宋体" w:hAnsi="宋体" w:cs="Arial" w:hint="eastAsia"/>
          <w:bCs/>
          <w:szCs w:val="21"/>
          <w:u w:val="single"/>
        </w:rPr>
        <w:t>有限责任公司卓美亚</w:t>
      </w:r>
      <w:proofErr w:type="gramEnd"/>
      <w:r>
        <w:rPr>
          <w:rFonts w:ascii="宋体" w:hAnsi="宋体" w:cs="Arial" w:hint="eastAsia"/>
          <w:bCs/>
          <w:szCs w:val="21"/>
          <w:u w:val="single"/>
        </w:rPr>
        <w:t>酒店</w:t>
      </w:r>
      <w:r>
        <w:rPr>
          <w:rFonts w:ascii="宋体" w:hAnsi="宋体" w:hint="eastAsia"/>
          <w:szCs w:val="21"/>
        </w:rPr>
        <w:t>。项目己具备招标条件，现对该项目</w:t>
      </w:r>
      <w:r>
        <w:rPr>
          <w:rFonts w:ascii="宋体" w:hAnsi="宋体" w:cs="Arial" w:hint="eastAsia"/>
          <w:bCs/>
          <w:szCs w:val="21"/>
          <w:u w:val="single"/>
        </w:rPr>
        <w:t>所需餐饮部</w:t>
      </w:r>
      <w:r>
        <w:rPr>
          <w:rFonts w:ascii="宋体" w:hAnsi="宋体" w:cs="Arial" w:hint="eastAsia"/>
          <w:bCs/>
          <w:szCs w:val="21"/>
          <w:u w:val="single"/>
        </w:rPr>
        <w:t>-</w:t>
      </w:r>
      <w:r>
        <w:rPr>
          <w:rFonts w:ascii="宋体" w:hAnsi="宋体" w:cs="Arial" w:hint="eastAsia"/>
          <w:bCs/>
          <w:szCs w:val="21"/>
          <w:u w:val="single"/>
        </w:rPr>
        <w:t>陶瓷器、</w:t>
      </w:r>
      <w:r>
        <w:rPr>
          <w:rFonts w:ascii="宋体" w:hAnsi="宋体" w:cs="Arial"/>
          <w:bCs/>
          <w:szCs w:val="21"/>
          <w:u w:val="single"/>
        </w:rPr>
        <w:t>骨瓷器</w:t>
      </w:r>
      <w:r>
        <w:rPr>
          <w:rFonts w:ascii="宋体" w:hAnsi="宋体" w:cs="Arial" w:hint="eastAsia"/>
          <w:bCs/>
          <w:szCs w:val="21"/>
          <w:u w:val="single"/>
        </w:rPr>
        <w:t>采购</w:t>
      </w:r>
      <w:r>
        <w:rPr>
          <w:rFonts w:ascii="宋体" w:hAnsi="宋体" w:hint="eastAsia"/>
          <w:szCs w:val="21"/>
        </w:rPr>
        <w:t>（货物名称）进行公开招标。</w:t>
      </w:r>
    </w:p>
    <w:p w:rsidR="00424314" w:rsidRDefault="001E4150">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424314" w:rsidRDefault="001E4150">
      <w:pPr>
        <w:jc w:val="left"/>
        <w:rPr>
          <w:rFonts w:ascii="宋体" w:hAnsi="宋体" w:cs="Arial"/>
          <w:bCs/>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szCs w:val="21"/>
        </w:rPr>
        <w:t>2017F&amp;B2.2</w:t>
      </w:r>
      <w:proofErr w:type="gramStart"/>
      <w:r>
        <w:rPr>
          <w:rFonts w:ascii="宋体" w:hAnsi="宋体" w:hint="eastAsia"/>
          <w:szCs w:val="21"/>
        </w:rPr>
        <w:t>南京青奥城建</w:t>
      </w:r>
      <w:proofErr w:type="gramEnd"/>
      <w:r>
        <w:rPr>
          <w:rFonts w:ascii="宋体" w:hAnsi="宋体" w:hint="eastAsia"/>
          <w:szCs w:val="21"/>
        </w:rPr>
        <w:t>设发展有限责任公司</w:t>
      </w:r>
      <w:proofErr w:type="gramStart"/>
      <w:r>
        <w:rPr>
          <w:rFonts w:ascii="宋体" w:hAnsi="宋体" w:hint="eastAsia"/>
          <w:szCs w:val="21"/>
        </w:rPr>
        <w:t>卓美亚酒店</w:t>
      </w:r>
      <w:proofErr w:type="gramEnd"/>
      <w:r>
        <w:rPr>
          <w:rFonts w:ascii="宋体" w:hAnsi="宋体" w:hint="eastAsia"/>
          <w:szCs w:val="21"/>
        </w:rPr>
        <w:t>所需餐饮部</w:t>
      </w:r>
      <w:r>
        <w:rPr>
          <w:rFonts w:ascii="宋体" w:hAnsi="宋体" w:hint="eastAsia"/>
          <w:szCs w:val="21"/>
        </w:rPr>
        <w:t>-</w:t>
      </w:r>
      <w:r>
        <w:rPr>
          <w:rFonts w:ascii="宋体" w:hAnsi="宋体" w:hint="eastAsia"/>
          <w:szCs w:val="21"/>
        </w:rPr>
        <w:t>陶瓷器、</w:t>
      </w:r>
      <w:r>
        <w:rPr>
          <w:rFonts w:ascii="宋体" w:hAnsi="宋体"/>
          <w:szCs w:val="21"/>
        </w:rPr>
        <w:t>骨瓷器</w:t>
      </w:r>
      <w:r>
        <w:rPr>
          <w:rFonts w:ascii="宋体" w:hAnsi="宋体" w:hint="eastAsia"/>
          <w:szCs w:val="21"/>
        </w:rPr>
        <w:t>采购及其相关服务</w:t>
      </w:r>
    </w:p>
    <w:p w:rsidR="00424314" w:rsidRDefault="001E4150">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424314" w:rsidRDefault="001E4150">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424314" w:rsidRDefault="001E4150">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424314" w:rsidRDefault="001E4150">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424314" w:rsidRDefault="001E4150">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 xml:space="preserve">           </w:t>
      </w:r>
      <w:r>
        <w:rPr>
          <w:rFonts w:ascii="宋体" w:hAnsi="宋体"/>
          <w:szCs w:val="21"/>
          <w:u w:val="single"/>
        </w:rPr>
        <w:t>500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424314" w:rsidRDefault="001E4150">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424314" w:rsidRDefault="001E4150">
      <w:pPr>
        <w:spacing w:line="360" w:lineRule="auto"/>
        <w:rPr>
          <w:rFonts w:ascii="宋体" w:hAnsi="宋体"/>
          <w:szCs w:val="21"/>
        </w:rPr>
      </w:pPr>
      <w:bookmarkStart w:id="3" w:name="OLE_LINK1"/>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1</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日（以合同签订时间为准）至今签订的高星级酒店陶瓷器合同且</w:t>
      </w:r>
      <w:r>
        <w:rPr>
          <w:rFonts w:ascii="宋体" w:hAnsi="宋体"/>
          <w:szCs w:val="21"/>
          <w:u w:val="single"/>
        </w:rPr>
        <w:t>合同金额</w:t>
      </w:r>
      <w:r>
        <w:rPr>
          <w:rFonts w:ascii="宋体" w:hAnsi="宋体" w:hint="eastAsia"/>
          <w:szCs w:val="21"/>
          <w:u w:val="single"/>
        </w:rPr>
        <w:t>不小于</w:t>
      </w:r>
      <w:r>
        <w:rPr>
          <w:rFonts w:ascii="宋体" w:hAnsi="宋体"/>
          <w:szCs w:val="21"/>
          <w:u w:val="single"/>
        </w:rPr>
        <w:t>80</w:t>
      </w:r>
      <w:r>
        <w:rPr>
          <w:rFonts w:ascii="宋体" w:hAnsi="宋体" w:hint="eastAsia"/>
          <w:szCs w:val="21"/>
          <w:u w:val="single"/>
        </w:rPr>
        <w:t>万</w:t>
      </w:r>
      <w:r>
        <w:rPr>
          <w:rFonts w:ascii="宋体" w:hAnsi="宋体"/>
          <w:szCs w:val="21"/>
          <w:u w:val="single"/>
        </w:rPr>
        <w:t>元人民币</w:t>
      </w:r>
      <w:r>
        <w:rPr>
          <w:rFonts w:ascii="宋体" w:hAnsi="宋体" w:hint="eastAsia"/>
          <w:szCs w:val="21"/>
          <w:u w:val="single"/>
        </w:rPr>
        <w:t>。</w:t>
      </w:r>
      <w:r>
        <w:rPr>
          <w:rFonts w:ascii="宋体" w:hAnsi="宋体" w:hint="eastAsia"/>
          <w:szCs w:val="21"/>
        </w:rPr>
        <w:t>（原件备查）</w:t>
      </w:r>
    </w:p>
    <w:bookmarkEnd w:id="3"/>
    <w:p w:rsidR="00424314" w:rsidRDefault="001E4150">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424314" w:rsidRDefault="001E4150">
      <w:pPr>
        <w:spacing w:line="36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w:t>
      </w:r>
      <w:r>
        <w:rPr>
          <w:rFonts w:ascii="宋体" w:hAnsi="宋体" w:hint="eastAsia"/>
          <w:szCs w:val="21"/>
        </w:rPr>
        <w:lastRenderedPageBreak/>
        <w:t>必须盖有受理申请的人民检察院的行贿犯罪档案查询</w:t>
      </w:r>
      <w:r>
        <w:rPr>
          <w:rFonts w:ascii="宋体" w:hAnsi="宋体" w:hint="eastAsia"/>
          <w:szCs w:val="21"/>
        </w:rPr>
        <w:t>电子印章和防伪二维码；如是到检察机关现场办理，《行贿犯罪档案查询结果告知函》则须提供盖有受理申请的人民检察院红章的原件）。</w:t>
      </w:r>
    </w:p>
    <w:p w:rsidR="00424314" w:rsidRDefault="001E4150">
      <w:pPr>
        <w:spacing w:line="36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424314" w:rsidRDefault="00424314">
      <w:pPr>
        <w:spacing w:line="360" w:lineRule="auto"/>
        <w:rPr>
          <w:rFonts w:ascii="宋体" w:hAnsi="宋体"/>
          <w:szCs w:val="21"/>
        </w:rPr>
      </w:pPr>
    </w:p>
    <w:p w:rsidR="00424314" w:rsidRDefault="001E4150">
      <w:pPr>
        <w:pStyle w:val="3"/>
        <w:spacing w:before="0" w:after="0" w:line="360" w:lineRule="auto"/>
        <w:rPr>
          <w:szCs w:val="24"/>
        </w:rPr>
      </w:pPr>
      <w:bookmarkStart w:id="4" w:name="_Toc184635056"/>
      <w:r>
        <w:rPr>
          <w:rFonts w:hint="eastAsia"/>
          <w:szCs w:val="24"/>
        </w:rPr>
        <w:t>4</w:t>
      </w:r>
      <w:r>
        <w:rPr>
          <w:rFonts w:hint="eastAsia"/>
          <w:szCs w:val="24"/>
        </w:rPr>
        <w:t>．招标文件的获取</w:t>
      </w:r>
      <w:bookmarkEnd w:id="4"/>
    </w:p>
    <w:p w:rsidR="00424314" w:rsidRDefault="001E4150">
      <w:pPr>
        <w:spacing w:line="360" w:lineRule="auto"/>
        <w:ind w:firstLineChars="200" w:firstLine="420"/>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22</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29</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w:t>
      </w:r>
      <w:proofErr w:type="gramStart"/>
      <w:r>
        <w:rPr>
          <w:rFonts w:ascii="宋体" w:hAnsi="宋体" w:hint="eastAsia"/>
          <w:szCs w:val="21"/>
        </w:rPr>
        <w:t>招联合</w:t>
      </w:r>
      <w:proofErr w:type="gramEnd"/>
      <w:r>
        <w:rPr>
          <w:rFonts w:ascii="宋体" w:hAnsi="宋体" w:hint="eastAsia"/>
          <w:szCs w:val="21"/>
        </w:rPr>
        <w:t>招标采购平台下载电子招标文件。下载者请务必至少在文件发售截止时间半个工作日前登录平台完成购买操作，否则将无法保证获取电子招标文件。</w:t>
      </w:r>
    </w:p>
    <w:p w:rsidR="00424314" w:rsidRDefault="001E4150">
      <w:pPr>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w:t>
      </w:r>
      <w:proofErr w:type="gramStart"/>
      <w:r>
        <w:rPr>
          <w:rFonts w:ascii="宋体" w:hAnsi="宋体" w:hint="eastAsia"/>
          <w:szCs w:val="21"/>
        </w:rPr>
        <w:t>下载费</w:t>
      </w:r>
      <w:proofErr w:type="gramEnd"/>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424314" w:rsidRDefault="001E4150">
      <w:pPr>
        <w:spacing w:line="36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w:t>
      </w:r>
      <w:proofErr w:type="gramStart"/>
      <w:r>
        <w:rPr>
          <w:rFonts w:ascii="宋体" w:hAnsi="宋体" w:hint="eastAsia"/>
          <w:szCs w:val="21"/>
        </w:rPr>
        <w:t>招联合</w:t>
      </w:r>
      <w:proofErr w:type="gramEnd"/>
      <w:r>
        <w:rPr>
          <w:rFonts w:ascii="宋体" w:hAnsi="宋体" w:hint="eastAsia"/>
          <w:szCs w:val="21"/>
        </w:rPr>
        <w:t>招标采购平台</w:t>
      </w:r>
      <w:r>
        <w:rPr>
          <w:rFonts w:ascii="宋体" w:hAnsi="宋体" w:hint="eastAsia"/>
          <w:szCs w:val="21"/>
        </w:rPr>
        <w:t>:http://www.365trade.com.cn/</w:t>
      </w:r>
      <w:r>
        <w:rPr>
          <w:rFonts w:ascii="宋体" w:hAnsi="宋体" w:hint="eastAsia"/>
          <w:szCs w:val="21"/>
        </w:rPr>
        <w:t>免费注册（平台仅对供应</w:t>
      </w:r>
      <w:proofErr w:type="gramStart"/>
      <w:r>
        <w:rPr>
          <w:rFonts w:ascii="宋体" w:hAnsi="宋体" w:hint="eastAsia"/>
          <w:szCs w:val="21"/>
        </w:rPr>
        <w:t>商注册</w:t>
      </w:r>
      <w:proofErr w:type="gramEnd"/>
      <w:r>
        <w:rPr>
          <w:rFonts w:ascii="宋体" w:hAnsi="宋体" w:hint="eastAsia"/>
          <w:szCs w:val="21"/>
        </w:rPr>
        <w:t>信息与其提供的附件信息进行一致性检查）；注册为一次性工作，以后若有需要只需变更及完善相关信息；注册成功后，可以及时参与平台上所有发布的招标项目。</w:t>
      </w:r>
    </w:p>
    <w:p w:rsidR="00424314" w:rsidRDefault="001E4150">
      <w:pPr>
        <w:spacing w:line="36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rsidR="00424314" w:rsidRDefault="001E4150">
      <w:pPr>
        <w:spacing w:line="36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424314" w:rsidRDefault="001E4150">
      <w:pPr>
        <w:spacing w:line="36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w:t>
      </w:r>
      <w:r>
        <w:rPr>
          <w:rFonts w:ascii="宋体" w:hAnsi="宋体" w:hint="eastAsia"/>
          <w:szCs w:val="21"/>
        </w:rPr>
        <w:t>，须通过平台填写“开票申请”；招标文件费用及邮购费发票由招标代理机构出具，在开标时领取；平台</w:t>
      </w:r>
      <w:proofErr w:type="gramStart"/>
      <w:r>
        <w:rPr>
          <w:rFonts w:ascii="宋体" w:hAnsi="宋体" w:hint="eastAsia"/>
          <w:szCs w:val="21"/>
        </w:rPr>
        <w:t>下载费</w:t>
      </w:r>
      <w:proofErr w:type="gramEnd"/>
      <w:r>
        <w:rPr>
          <w:rFonts w:ascii="宋体" w:hAnsi="宋体" w:hint="eastAsia"/>
          <w:szCs w:val="21"/>
        </w:rPr>
        <w:t>发票由平台公司出具，联系平台公司领取。</w:t>
      </w:r>
    </w:p>
    <w:p w:rsidR="00424314" w:rsidRDefault="001E4150">
      <w:pPr>
        <w:spacing w:line="36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424314" w:rsidRDefault="001E4150">
      <w:pPr>
        <w:spacing w:line="36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424314" w:rsidRDefault="001E4150">
      <w:pPr>
        <w:spacing w:line="360" w:lineRule="auto"/>
        <w:ind w:firstLineChars="200" w:firstLine="420"/>
        <w:rPr>
          <w:rFonts w:ascii="宋体" w:hAnsi="宋体"/>
          <w:szCs w:val="21"/>
        </w:rPr>
      </w:pPr>
      <w:r>
        <w:rPr>
          <w:rFonts w:ascii="宋体" w:hAnsi="宋体" w:hint="eastAsia"/>
          <w:szCs w:val="21"/>
        </w:rPr>
        <w:lastRenderedPageBreak/>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424314" w:rsidRDefault="001E4150">
      <w:pPr>
        <w:pStyle w:val="3"/>
        <w:spacing w:before="0" w:after="0" w:line="360" w:lineRule="auto"/>
        <w:rPr>
          <w:szCs w:val="24"/>
        </w:rPr>
      </w:pPr>
      <w:r>
        <w:rPr>
          <w:rFonts w:hint="eastAsia"/>
          <w:szCs w:val="24"/>
        </w:rPr>
        <w:t>5</w:t>
      </w:r>
      <w:r>
        <w:rPr>
          <w:rFonts w:hint="eastAsia"/>
          <w:szCs w:val="24"/>
        </w:rPr>
        <w:t>．投标文件的递交</w:t>
      </w:r>
      <w:bookmarkEnd w:id="5"/>
    </w:p>
    <w:p w:rsidR="00424314" w:rsidRDefault="001E4150">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2017</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13</w:t>
      </w:r>
      <w:r>
        <w:rPr>
          <w:rFonts w:ascii="宋体" w:hAnsi="宋体" w:hint="eastAsia"/>
          <w:szCs w:val="21"/>
        </w:rPr>
        <w:t>日14</w:t>
      </w:r>
      <w:r>
        <w:rPr>
          <w:rFonts w:ascii="宋体" w:hAnsi="宋体" w:hint="eastAsia"/>
          <w:szCs w:val="21"/>
        </w:rPr>
        <w:t>时0</w:t>
      </w:r>
      <w:bookmarkStart w:id="7" w:name="_GoBack"/>
      <w:bookmarkEnd w:id="7"/>
      <w:r>
        <w:rPr>
          <w:rFonts w:ascii="宋体" w:hAnsi="宋体" w:hint="eastAsia"/>
          <w:szCs w:val="21"/>
        </w:rPr>
        <w:t>0</w:t>
      </w:r>
      <w:r>
        <w:rPr>
          <w:rFonts w:ascii="宋体" w:hAnsi="宋体" w:hint="eastAsia"/>
          <w:szCs w:val="21"/>
        </w:rPr>
        <w:t>分</w:t>
      </w:r>
      <w:r>
        <w:rPr>
          <w:rFonts w:ascii="宋体" w:hAnsi="宋体" w:hint="eastAsia"/>
          <w:szCs w:val="21"/>
        </w:rPr>
        <w:t>（</w:t>
      </w:r>
      <w:r>
        <w:rPr>
          <w:rFonts w:ascii="宋体" w:hAnsi="宋体" w:hint="eastAsia"/>
          <w:szCs w:val="21"/>
        </w:rPr>
        <w:t>北京时间）。</w:t>
      </w:r>
    </w:p>
    <w:p w:rsidR="00424314" w:rsidRDefault="001E4150">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424314" w:rsidRDefault="001E4150">
      <w:pPr>
        <w:pStyle w:val="3"/>
        <w:spacing w:before="0" w:after="0" w:line="360" w:lineRule="auto"/>
        <w:rPr>
          <w:szCs w:val="24"/>
        </w:rPr>
      </w:pPr>
      <w:r>
        <w:rPr>
          <w:rFonts w:hint="eastAsia"/>
          <w:szCs w:val="24"/>
        </w:rPr>
        <w:t>6</w:t>
      </w:r>
      <w:r>
        <w:rPr>
          <w:rFonts w:hint="eastAsia"/>
          <w:szCs w:val="24"/>
        </w:rPr>
        <w:t>．发布公告的媒介</w:t>
      </w:r>
      <w:bookmarkEnd w:id="6"/>
    </w:p>
    <w:p w:rsidR="00424314" w:rsidRDefault="001E4150">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424314" w:rsidRDefault="001E4150">
      <w:pPr>
        <w:pStyle w:val="3"/>
        <w:spacing w:before="0" w:after="0" w:line="360" w:lineRule="auto"/>
        <w:rPr>
          <w:szCs w:val="24"/>
        </w:rPr>
      </w:pPr>
      <w:bookmarkStart w:id="8" w:name="_Toc184635059"/>
      <w:r>
        <w:rPr>
          <w:rFonts w:hint="eastAsia"/>
          <w:szCs w:val="24"/>
        </w:rPr>
        <w:t>7</w:t>
      </w:r>
      <w:r>
        <w:rPr>
          <w:rFonts w:hint="eastAsia"/>
          <w:szCs w:val="24"/>
        </w:rPr>
        <w:t>．联系方式</w:t>
      </w:r>
      <w:bookmarkEnd w:id="8"/>
    </w:p>
    <w:p w:rsidR="00424314" w:rsidRDefault="001E4150">
      <w:pPr>
        <w:spacing w:line="360" w:lineRule="auto"/>
        <w:ind w:firstLineChars="200" w:firstLine="420"/>
        <w:rPr>
          <w:rFonts w:ascii="宋体" w:hAnsi="宋体"/>
          <w:szCs w:val="21"/>
        </w:rPr>
      </w:pPr>
      <w:r>
        <w:rPr>
          <w:rFonts w:ascii="宋体" w:hAnsi="宋体" w:hint="eastAsia"/>
          <w:szCs w:val="21"/>
        </w:rPr>
        <w:t>招标人：</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设发展有限责任公司</w:t>
      </w:r>
      <w:proofErr w:type="gramStart"/>
      <w:r>
        <w:rPr>
          <w:rFonts w:ascii="宋体" w:hAnsi="宋体" w:cs="Arial" w:hint="eastAsia"/>
          <w:bCs/>
          <w:szCs w:val="21"/>
          <w:u w:val="single"/>
        </w:rPr>
        <w:t>卓美亚酒店</w:t>
      </w:r>
      <w:proofErr w:type="gramEnd"/>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424314" w:rsidRDefault="001E4150">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w:t>
      </w:r>
      <w:proofErr w:type="gramStart"/>
      <w:r>
        <w:rPr>
          <w:rFonts w:ascii="宋体" w:hAnsi="宋体"/>
          <w:szCs w:val="21"/>
          <w:u w:val="single"/>
        </w:rPr>
        <w:t>邺</w:t>
      </w:r>
      <w:proofErr w:type="gramEnd"/>
      <w:r>
        <w:rPr>
          <w:rFonts w:ascii="宋体" w:hAnsi="宋体"/>
          <w:szCs w:val="21"/>
          <w:u w:val="single"/>
        </w:rPr>
        <w:t>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424314" w:rsidRDefault="001E4150">
      <w:pPr>
        <w:spacing w:line="360" w:lineRule="auto"/>
        <w:ind w:firstLineChars="200" w:firstLine="420"/>
        <w:rPr>
          <w:rFonts w:ascii="宋体" w:hAnsi="宋体"/>
          <w:szCs w:val="21"/>
        </w:rPr>
      </w:pPr>
      <w:proofErr w:type="gramStart"/>
      <w:r>
        <w:rPr>
          <w:rFonts w:ascii="宋体" w:hAnsi="宋体" w:hint="eastAsia"/>
          <w:szCs w:val="21"/>
        </w:rPr>
        <w:t>邮</w:t>
      </w:r>
      <w:proofErr w:type="gramEnd"/>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邮</w:t>
      </w:r>
      <w:proofErr w:type="gramEnd"/>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424314" w:rsidRDefault="001E4150">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高精乾、蒋辛宇</w:t>
      </w:r>
      <w:r>
        <w:rPr>
          <w:rFonts w:ascii="宋体" w:hAnsi="宋体" w:hint="eastAsia"/>
          <w:szCs w:val="21"/>
          <w:u w:val="single"/>
        </w:rPr>
        <w:t xml:space="preserve">           </w:t>
      </w:r>
    </w:p>
    <w:p w:rsidR="00424314" w:rsidRDefault="001E4150">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Cs w:val="21"/>
          <w:u w:val="single"/>
        </w:rPr>
        <w:t>、</w:t>
      </w:r>
      <w:r>
        <w:rPr>
          <w:rFonts w:ascii="宋体" w:hAnsi="宋体" w:hint="eastAsia"/>
          <w:sz w:val="20"/>
          <w:szCs w:val="21"/>
          <w:u w:val="single"/>
        </w:rPr>
        <w:t xml:space="preserve">025-83315832              </w:t>
      </w:r>
      <w:r>
        <w:rPr>
          <w:rFonts w:ascii="宋体" w:hAnsi="宋体" w:hint="eastAsia"/>
          <w:szCs w:val="21"/>
          <w:u w:val="single"/>
        </w:rPr>
        <w:t xml:space="preserve">  </w:t>
      </w:r>
    </w:p>
    <w:p w:rsidR="00424314" w:rsidRDefault="001E4150">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w:t>
        </w:r>
        <w:r>
          <w:rPr>
            <w:rFonts w:ascii="宋体" w:hAnsi="宋体" w:hint="eastAsia"/>
            <w:sz w:val="20"/>
            <w:szCs w:val="21"/>
            <w:u w:val="single"/>
          </w:rPr>
          <w:t>031@qq.com</w:t>
        </w:r>
      </w:hyperlink>
      <w:r>
        <w:rPr>
          <w:rFonts w:ascii="宋体" w:hAnsi="宋体" w:hint="eastAsia"/>
          <w:sz w:val="20"/>
          <w:szCs w:val="21"/>
          <w:u w:val="single"/>
        </w:rPr>
        <w:t xml:space="preserve">   </w:t>
      </w:r>
      <w:r>
        <w:rPr>
          <w:rFonts w:ascii="宋体" w:hAnsi="宋体" w:hint="eastAsia"/>
          <w:szCs w:val="21"/>
          <w:u w:val="single"/>
        </w:rPr>
        <w:t xml:space="preserve">       </w:t>
      </w:r>
    </w:p>
    <w:p w:rsidR="00424314" w:rsidRDefault="00424314"/>
    <w:sectPr w:rsidR="004243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314"/>
    <w:rsid w:val="001E4150"/>
    <w:rsid w:val="00424314"/>
    <w:rsid w:val="7D383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2D7DA4-0B06-44A2-AEBE-AB56CC50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kern w:val="2"/>
      <w:sz w:val="21"/>
      <w:szCs w:val="22"/>
    </w:rPr>
  </w:style>
  <w:style w:type="paragraph" w:styleId="1">
    <w:name w:val="heading 1"/>
    <w:basedOn w:val="a"/>
    <w:next w:val="a"/>
    <w:qFormat/>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pPr>
      <w:tabs>
        <w:tab w:val="right" w:leader="dot" w:pos="8495"/>
      </w:tabs>
      <w:jc w:val="center"/>
    </w:pPr>
    <w:rPr>
      <w:rFonts w:ascii="Times New Roman" w:eastAsia="长城小标宋体" w:hAnsi="Times New Roman" w:cs="Times New Roman"/>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国情采购</cp:lastModifiedBy>
  <cp:revision>2</cp:revision>
  <dcterms:created xsi:type="dcterms:W3CDTF">2014-10-29T12:08:00Z</dcterms:created>
  <dcterms:modified xsi:type="dcterms:W3CDTF">2017-11-22T02:59:00Z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