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98" w:type="pct"/>
        <w:jc w:val="center"/>
        <w:tblCellSpacing w:w="7" w:type="dxa"/>
        <w:tblInd w:w="88" w:type="dxa"/>
        <w:tblCellMar>
          <w:left w:w="0" w:type="dxa"/>
          <w:right w:w="0" w:type="dxa"/>
        </w:tblCellMar>
        <w:tblLook w:val="00A0"/>
      </w:tblPr>
      <w:tblGrid>
        <w:gridCol w:w="7919"/>
      </w:tblGrid>
      <w:tr w:rsidR="00D65A64" w:rsidRPr="00286710" w:rsidTr="009D55B2">
        <w:trPr>
          <w:tblCellSpacing w:w="7" w:type="dxa"/>
          <w:jc w:val="center"/>
        </w:trPr>
        <w:tc>
          <w:tcPr>
            <w:tcW w:w="4982" w:type="pct"/>
            <w:shd w:val="clear" w:color="auto" w:fill="FFFFFF"/>
            <w:vAlign w:val="center"/>
          </w:tcPr>
          <w:p w:rsidR="00D65A64" w:rsidRPr="00286710" w:rsidRDefault="00D65A64" w:rsidP="00892B91">
            <w:pPr>
              <w:widowControl/>
              <w:spacing w:line="360" w:lineRule="auto"/>
              <w:jc w:val="center"/>
              <w:rPr>
                <w:rFonts w:ascii="宋体" w:cs="宋体"/>
                <w:color w:val="3D3D3D"/>
                <w:kern w:val="0"/>
                <w:sz w:val="28"/>
                <w:szCs w:val="28"/>
              </w:rPr>
            </w:pPr>
          </w:p>
        </w:tc>
      </w:tr>
      <w:tr w:rsidR="00D65A64" w:rsidRPr="004D1CA0" w:rsidTr="009D55B2">
        <w:trPr>
          <w:tblCellSpacing w:w="7" w:type="dxa"/>
          <w:jc w:val="center"/>
        </w:trPr>
        <w:tc>
          <w:tcPr>
            <w:tcW w:w="4982" w:type="pct"/>
            <w:shd w:val="clear" w:color="auto" w:fill="FFFFFF"/>
            <w:vAlign w:val="center"/>
          </w:tcPr>
          <w:p w:rsidR="00D65A64" w:rsidRPr="004D1CA0" w:rsidRDefault="004B4AEB" w:rsidP="00892B91">
            <w:pPr>
              <w:widowControl/>
              <w:spacing w:line="360" w:lineRule="auto"/>
              <w:jc w:val="center"/>
              <w:rPr>
                <w:rFonts w:ascii="宋体" w:cs="宋体"/>
                <w:b/>
                <w:bCs/>
                <w:color w:val="3D3D3D"/>
                <w:kern w:val="0"/>
                <w:sz w:val="28"/>
                <w:szCs w:val="28"/>
              </w:rPr>
            </w:pPr>
            <w:r>
              <w:rPr>
                <w:rFonts w:ascii="宋体" w:hAnsi="宋体" w:cs="宋体" w:hint="eastAsia"/>
                <w:b/>
                <w:bCs/>
                <w:color w:val="3D3D3D"/>
                <w:kern w:val="0"/>
                <w:sz w:val="28"/>
                <w:szCs w:val="28"/>
              </w:rPr>
              <w:t>南京</w:t>
            </w:r>
            <w:r w:rsidR="00A85B37">
              <w:rPr>
                <w:rFonts w:ascii="宋体" w:hAnsi="宋体" w:cs="宋体" w:hint="eastAsia"/>
                <w:b/>
                <w:bCs/>
                <w:color w:val="3D3D3D"/>
                <w:kern w:val="0"/>
                <w:sz w:val="28"/>
                <w:szCs w:val="28"/>
              </w:rPr>
              <w:t>河西南部6#小学</w:t>
            </w:r>
            <w:r w:rsidR="00FC0942">
              <w:rPr>
                <w:rFonts w:ascii="宋体" w:hAnsi="宋体" w:cs="宋体" w:hint="eastAsia"/>
                <w:b/>
                <w:bCs/>
                <w:color w:val="3D3D3D"/>
                <w:kern w:val="0"/>
                <w:sz w:val="28"/>
                <w:szCs w:val="28"/>
              </w:rPr>
              <w:t>及邺城路幼儿园工程</w:t>
            </w:r>
            <w:r w:rsidR="00D65A64" w:rsidRPr="004D1CA0">
              <w:rPr>
                <w:rFonts w:ascii="宋体" w:hAnsi="宋体" w:cs="宋体" w:hint="eastAsia"/>
                <w:b/>
                <w:bCs/>
                <w:color w:val="3D3D3D"/>
                <w:kern w:val="0"/>
                <w:sz w:val="28"/>
                <w:szCs w:val="28"/>
              </w:rPr>
              <w:t>项目勘察招标公告</w:t>
            </w:r>
          </w:p>
        </w:tc>
      </w:tr>
    </w:tbl>
    <w:p w:rsidR="00D65A64" w:rsidRPr="004D1CA0" w:rsidRDefault="00D65A64" w:rsidP="00147BDF">
      <w:pPr>
        <w:pStyle w:val="a5"/>
        <w:shd w:val="clear" w:color="auto" w:fill="FFFFFF"/>
        <w:spacing w:before="0" w:beforeAutospacing="0" w:after="0" w:afterAutospacing="0" w:line="360" w:lineRule="auto"/>
        <w:jc w:val="center"/>
        <w:rPr>
          <w:color w:val="202020"/>
        </w:rPr>
      </w:pPr>
      <w:r w:rsidRPr="004D1CA0">
        <w:rPr>
          <w:color w:val="202020"/>
        </w:rPr>
        <w:t xml:space="preserve">                                           </w:t>
      </w:r>
    </w:p>
    <w:p w:rsidR="00D65A64" w:rsidRPr="004D1CA0" w:rsidRDefault="00D65A64" w:rsidP="004D1CA0">
      <w:pPr>
        <w:widowControl/>
        <w:tabs>
          <w:tab w:val="num" w:pos="0"/>
        </w:tabs>
        <w:spacing w:line="300" w:lineRule="auto"/>
        <w:ind w:firstLineChars="200" w:firstLine="480"/>
        <w:jc w:val="left"/>
        <w:rPr>
          <w:rFonts w:ascii="宋体" w:cs="宋体"/>
          <w:color w:val="333333"/>
          <w:kern w:val="0"/>
          <w:sz w:val="24"/>
          <w:szCs w:val="21"/>
        </w:rPr>
      </w:pPr>
      <w:r w:rsidRPr="004D1CA0">
        <w:rPr>
          <w:rFonts w:ascii="Calibri" w:hAnsi="Calibri" w:cs="宋体" w:hint="eastAsia"/>
          <w:color w:val="333333"/>
          <w:kern w:val="0"/>
          <w:sz w:val="24"/>
          <w:szCs w:val="21"/>
        </w:rPr>
        <w:t>招标人</w:t>
      </w:r>
      <w:r w:rsidRPr="004D1CA0">
        <w:rPr>
          <w:rFonts w:ascii="Calibri" w:hAnsi="Calibri" w:cs="宋体" w:hint="eastAsia"/>
          <w:b/>
          <w:bCs/>
          <w:color w:val="333333"/>
          <w:kern w:val="0"/>
          <w:sz w:val="24"/>
          <w:szCs w:val="21"/>
          <w:u w:val="single"/>
        </w:rPr>
        <w:t>南京河西新城建设发展有限公司</w:t>
      </w:r>
      <w:r w:rsidRPr="004D1CA0">
        <w:rPr>
          <w:rFonts w:ascii="Calibri" w:hAnsi="Calibri" w:cs="宋体"/>
          <w:b/>
          <w:bCs/>
          <w:color w:val="333333"/>
          <w:kern w:val="0"/>
          <w:sz w:val="24"/>
          <w:szCs w:val="21"/>
          <w:u w:val="single"/>
        </w:rPr>
        <w:t xml:space="preserve"> </w:t>
      </w:r>
      <w:r w:rsidRPr="004D1CA0">
        <w:rPr>
          <w:rFonts w:ascii="Calibri" w:hAnsi="Calibri" w:cs="宋体" w:hint="eastAsia"/>
          <w:color w:val="333333"/>
          <w:kern w:val="0"/>
          <w:sz w:val="24"/>
          <w:szCs w:val="21"/>
        </w:rPr>
        <w:t>建设项目</w:t>
      </w:r>
      <w:r w:rsidR="004B4AEB">
        <w:rPr>
          <w:rFonts w:ascii="Calibri" w:hAnsi="Calibri" w:cs="宋体" w:hint="eastAsia"/>
          <w:b/>
          <w:bCs/>
          <w:color w:val="333333"/>
          <w:kern w:val="0"/>
          <w:sz w:val="24"/>
          <w:szCs w:val="21"/>
          <w:u w:val="single"/>
        </w:rPr>
        <w:t>南京</w:t>
      </w:r>
      <w:r w:rsidR="00FC0942">
        <w:rPr>
          <w:rFonts w:ascii="Calibri" w:hAnsi="Calibri" w:cs="宋体" w:hint="eastAsia"/>
          <w:b/>
          <w:bCs/>
          <w:color w:val="333333"/>
          <w:kern w:val="0"/>
          <w:sz w:val="24"/>
          <w:szCs w:val="21"/>
          <w:u w:val="single"/>
        </w:rPr>
        <w:t>河西南部</w:t>
      </w:r>
      <w:r w:rsidR="00A85B37">
        <w:rPr>
          <w:rFonts w:ascii="Calibri" w:hAnsi="Calibri" w:cs="宋体" w:hint="eastAsia"/>
          <w:b/>
          <w:bCs/>
          <w:color w:val="333333"/>
          <w:kern w:val="0"/>
          <w:sz w:val="24"/>
          <w:szCs w:val="21"/>
          <w:u w:val="single"/>
        </w:rPr>
        <w:t>6#</w:t>
      </w:r>
      <w:r w:rsidR="00A85B37">
        <w:rPr>
          <w:rFonts w:ascii="Calibri" w:hAnsi="Calibri" w:cs="宋体" w:hint="eastAsia"/>
          <w:b/>
          <w:bCs/>
          <w:color w:val="333333"/>
          <w:kern w:val="0"/>
          <w:sz w:val="24"/>
          <w:szCs w:val="21"/>
          <w:u w:val="single"/>
        </w:rPr>
        <w:t>小学</w:t>
      </w:r>
      <w:r w:rsidR="00FC0942">
        <w:rPr>
          <w:rFonts w:ascii="Calibri" w:hAnsi="Calibri" w:cs="宋体" w:hint="eastAsia"/>
          <w:b/>
          <w:bCs/>
          <w:color w:val="333333"/>
          <w:kern w:val="0"/>
          <w:sz w:val="24"/>
          <w:szCs w:val="21"/>
          <w:u w:val="single"/>
        </w:rPr>
        <w:t>及邺城路幼儿园工程</w:t>
      </w:r>
      <w:r w:rsidRPr="004D1CA0">
        <w:rPr>
          <w:rFonts w:ascii="Calibri" w:hAnsi="Calibri" w:cs="宋体" w:hint="eastAsia"/>
          <w:b/>
          <w:bCs/>
          <w:color w:val="333333"/>
          <w:kern w:val="0"/>
          <w:sz w:val="24"/>
          <w:szCs w:val="21"/>
          <w:u w:val="single"/>
        </w:rPr>
        <w:t>项目</w:t>
      </w:r>
      <w:r w:rsidRPr="004D1CA0">
        <w:rPr>
          <w:rFonts w:ascii="Calibri" w:hAnsi="Calibri" w:cs="宋体" w:hint="eastAsia"/>
          <w:color w:val="333333"/>
          <w:kern w:val="0"/>
          <w:sz w:val="24"/>
          <w:szCs w:val="21"/>
        </w:rPr>
        <w:t>已经立项批准建设（立项批文号：</w:t>
      </w:r>
      <w:r w:rsidR="004B4AEB" w:rsidRPr="00F15D01">
        <w:rPr>
          <w:rFonts w:ascii="Calibri" w:hAnsi="Calibri" w:cs="宋体" w:hint="eastAsia"/>
          <w:b/>
          <w:bCs/>
          <w:color w:val="333333"/>
          <w:kern w:val="0"/>
          <w:sz w:val="24"/>
          <w:szCs w:val="21"/>
          <w:u w:val="single"/>
        </w:rPr>
        <w:t>宁新城委综字【</w:t>
      </w:r>
      <w:r w:rsidR="004B4AEB" w:rsidRPr="00F15D01">
        <w:rPr>
          <w:rFonts w:ascii="Calibri" w:hAnsi="Calibri" w:cs="Calibri"/>
          <w:b/>
          <w:bCs/>
          <w:color w:val="333333"/>
          <w:kern w:val="0"/>
          <w:sz w:val="24"/>
          <w:szCs w:val="21"/>
          <w:u w:val="single"/>
        </w:rPr>
        <w:t>201</w:t>
      </w:r>
      <w:r w:rsidR="004B4AEB" w:rsidRPr="00F15D01">
        <w:rPr>
          <w:rFonts w:ascii="Calibri" w:hAnsi="Calibri" w:cs="Calibri" w:hint="eastAsia"/>
          <w:b/>
          <w:bCs/>
          <w:color w:val="333333"/>
          <w:kern w:val="0"/>
          <w:sz w:val="24"/>
          <w:szCs w:val="21"/>
          <w:u w:val="single"/>
        </w:rPr>
        <w:t>6</w:t>
      </w:r>
      <w:r w:rsidR="004B4AEB" w:rsidRPr="00F15D01">
        <w:rPr>
          <w:rFonts w:ascii="Calibri" w:hAnsi="Calibri" w:cs="宋体" w:hint="eastAsia"/>
          <w:b/>
          <w:bCs/>
          <w:color w:val="333333"/>
          <w:kern w:val="0"/>
          <w:sz w:val="24"/>
          <w:szCs w:val="21"/>
          <w:u w:val="single"/>
        </w:rPr>
        <w:t>】</w:t>
      </w:r>
      <w:r w:rsidR="004B4AEB" w:rsidRPr="00F15D01">
        <w:rPr>
          <w:rFonts w:ascii="Calibri" w:hAnsi="Calibri" w:cs="Calibri" w:hint="eastAsia"/>
          <w:b/>
          <w:bCs/>
          <w:color w:val="333333"/>
          <w:kern w:val="0"/>
          <w:sz w:val="24"/>
          <w:szCs w:val="21"/>
          <w:u w:val="single"/>
        </w:rPr>
        <w:t>24</w:t>
      </w:r>
      <w:r w:rsidR="004B4AEB" w:rsidRPr="00F15D01">
        <w:rPr>
          <w:rFonts w:ascii="Calibri" w:hAnsi="Calibri" w:cs="宋体" w:hint="eastAsia"/>
          <w:b/>
          <w:bCs/>
          <w:color w:val="333333"/>
          <w:kern w:val="0"/>
          <w:sz w:val="24"/>
          <w:szCs w:val="21"/>
          <w:u w:val="single"/>
        </w:rPr>
        <w:t>号</w:t>
      </w:r>
      <w:r w:rsidRPr="004D1CA0">
        <w:rPr>
          <w:rFonts w:ascii="Calibri" w:hAnsi="Calibri" w:cs="宋体" w:hint="eastAsia"/>
          <w:bCs/>
          <w:color w:val="333333"/>
          <w:kern w:val="0"/>
          <w:sz w:val="24"/>
          <w:szCs w:val="21"/>
        </w:rPr>
        <w:t>）</w:t>
      </w:r>
      <w:r w:rsidRPr="004D1CA0">
        <w:rPr>
          <w:rFonts w:ascii="Calibri" w:hAnsi="Calibri" w:cs="宋体" w:hint="eastAsia"/>
          <w:color w:val="333333"/>
          <w:kern w:val="0"/>
          <w:sz w:val="24"/>
          <w:szCs w:val="21"/>
        </w:rPr>
        <w:t>。工程所需资金来源</w:t>
      </w:r>
      <w:r w:rsidRPr="004D1CA0">
        <w:rPr>
          <w:rFonts w:ascii="Calibri" w:hAnsi="Calibri" w:cs="宋体" w:hint="eastAsia"/>
          <w:b/>
          <w:bCs/>
          <w:color w:val="333333"/>
          <w:kern w:val="0"/>
          <w:sz w:val="24"/>
          <w:szCs w:val="21"/>
          <w:u w:val="single"/>
        </w:rPr>
        <w:t>国有政府资金</w:t>
      </w:r>
      <w:r w:rsidRPr="004D1CA0">
        <w:rPr>
          <w:rFonts w:ascii="Calibri" w:hAnsi="Calibri" w:cs="宋体" w:hint="eastAsia"/>
          <w:color w:val="333333"/>
          <w:kern w:val="0"/>
          <w:sz w:val="24"/>
          <w:szCs w:val="21"/>
        </w:rPr>
        <w:t>，现已落实。对本工程</w:t>
      </w:r>
      <w:r w:rsidRPr="004D1CA0">
        <w:rPr>
          <w:rFonts w:ascii="Calibri" w:hAnsi="Calibri" w:cs="宋体" w:hint="eastAsia"/>
          <w:b/>
          <w:color w:val="333333"/>
          <w:kern w:val="0"/>
          <w:sz w:val="24"/>
          <w:szCs w:val="21"/>
          <w:u w:val="single"/>
        </w:rPr>
        <w:t>勘察</w:t>
      </w:r>
      <w:r w:rsidRPr="004D1CA0">
        <w:rPr>
          <w:rFonts w:ascii="Calibri" w:hAnsi="Calibri" w:cs="宋体" w:hint="eastAsia"/>
          <w:color w:val="333333"/>
          <w:kern w:val="0"/>
          <w:sz w:val="24"/>
          <w:szCs w:val="21"/>
        </w:rPr>
        <w:t>投标申请人的资格审查，采用</w:t>
      </w:r>
      <w:r w:rsidRPr="004D1CA0">
        <w:rPr>
          <w:rFonts w:ascii="Calibri" w:hAnsi="Calibri" w:cs="宋体" w:hint="eastAsia"/>
          <w:b/>
          <w:bCs/>
          <w:color w:val="333333"/>
          <w:kern w:val="0"/>
          <w:sz w:val="24"/>
          <w:szCs w:val="21"/>
          <w:u w:val="single"/>
        </w:rPr>
        <w:t>资格后审</w:t>
      </w:r>
      <w:r w:rsidRPr="004D1CA0">
        <w:rPr>
          <w:rFonts w:ascii="Calibri" w:hAnsi="Calibri" w:cs="宋体" w:hint="eastAsia"/>
          <w:color w:val="333333"/>
          <w:kern w:val="0"/>
          <w:sz w:val="24"/>
          <w:szCs w:val="21"/>
        </w:rPr>
        <w:t>方法选择合格的投标申请人参加投标。</w:t>
      </w:r>
    </w:p>
    <w:p w:rsidR="00D65A64" w:rsidRPr="004D1CA0" w:rsidRDefault="00D65A64" w:rsidP="00147BDF">
      <w:pPr>
        <w:pStyle w:val="a5"/>
        <w:shd w:val="clear" w:color="auto" w:fill="FFFFFF"/>
        <w:spacing w:before="0" w:beforeAutospacing="0" w:after="0" w:afterAutospacing="0" w:line="360" w:lineRule="auto"/>
        <w:rPr>
          <w:b/>
          <w:color w:val="3D3D3D"/>
        </w:rPr>
      </w:pPr>
      <w:r w:rsidRPr="004D1CA0">
        <w:rPr>
          <w:rFonts w:hint="eastAsia"/>
          <w:b/>
          <w:color w:val="202020"/>
        </w:rPr>
        <w:t>一、本招标工程概况：</w:t>
      </w:r>
      <w:r w:rsidRPr="004D1CA0">
        <w:rPr>
          <w:b/>
          <w:color w:val="202020"/>
        </w:rPr>
        <w:t> </w:t>
      </w:r>
    </w:p>
    <w:p w:rsidR="00D65A64" w:rsidRPr="004D1CA0" w:rsidRDefault="00D65A64" w:rsidP="00147BDF">
      <w:pPr>
        <w:pStyle w:val="a5"/>
        <w:shd w:val="clear" w:color="auto" w:fill="FFFFFF"/>
        <w:spacing w:before="0" w:beforeAutospacing="0" w:after="0" w:afterAutospacing="0" w:line="360" w:lineRule="auto"/>
        <w:rPr>
          <w:b/>
          <w:color w:val="202020"/>
          <w:u w:val="single"/>
        </w:rPr>
      </w:pPr>
      <w:r w:rsidRPr="004D1CA0">
        <w:rPr>
          <w:color w:val="202020"/>
        </w:rPr>
        <w:t>1.</w:t>
      </w:r>
      <w:r w:rsidRPr="004D1CA0">
        <w:rPr>
          <w:rFonts w:hint="eastAsia"/>
          <w:color w:val="202020"/>
        </w:rPr>
        <w:t>工程项目名称：</w:t>
      </w:r>
      <w:r w:rsidR="004B4AEB">
        <w:rPr>
          <w:rFonts w:ascii="Calibri" w:hAnsi="Calibri" w:hint="eastAsia"/>
          <w:b/>
          <w:bCs/>
          <w:szCs w:val="21"/>
          <w:u w:val="single"/>
        </w:rPr>
        <w:t>南京</w:t>
      </w:r>
      <w:r w:rsidR="00FC0942">
        <w:rPr>
          <w:rFonts w:ascii="Calibri" w:hAnsi="Calibri" w:hint="eastAsia"/>
          <w:b/>
          <w:bCs/>
          <w:szCs w:val="21"/>
          <w:u w:val="single"/>
        </w:rPr>
        <w:t>河西南部</w:t>
      </w:r>
      <w:r w:rsidR="00A85B37">
        <w:rPr>
          <w:rFonts w:ascii="Calibri" w:hAnsi="Calibri" w:hint="eastAsia"/>
          <w:b/>
          <w:bCs/>
          <w:szCs w:val="21"/>
          <w:u w:val="single"/>
        </w:rPr>
        <w:t>6#</w:t>
      </w:r>
      <w:r w:rsidR="00FC0942">
        <w:rPr>
          <w:rFonts w:ascii="Calibri" w:hAnsi="Calibri" w:hint="eastAsia"/>
          <w:b/>
          <w:bCs/>
          <w:szCs w:val="21"/>
          <w:u w:val="single"/>
        </w:rPr>
        <w:t>小学及邺城路幼儿园工程</w:t>
      </w:r>
      <w:r w:rsidRPr="004D1CA0">
        <w:rPr>
          <w:rFonts w:ascii="Calibri" w:hAnsi="Calibri" w:hint="eastAsia"/>
          <w:b/>
          <w:bCs/>
          <w:szCs w:val="21"/>
          <w:u w:val="single"/>
        </w:rPr>
        <w:t>项目勘察</w:t>
      </w:r>
    </w:p>
    <w:p w:rsidR="00D65A64" w:rsidRPr="004D1CA0" w:rsidRDefault="00D65A64" w:rsidP="00147BDF">
      <w:pPr>
        <w:pStyle w:val="a5"/>
        <w:shd w:val="clear" w:color="auto" w:fill="FFFFFF"/>
        <w:spacing w:before="0" w:beforeAutospacing="0" w:after="0" w:afterAutospacing="0" w:line="360" w:lineRule="auto"/>
        <w:rPr>
          <w:color w:val="3D3D3D"/>
        </w:rPr>
      </w:pPr>
      <w:r w:rsidRPr="004D1CA0">
        <w:rPr>
          <w:color w:val="202020"/>
        </w:rPr>
        <w:t>2.</w:t>
      </w:r>
      <w:r w:rsidRPr="004D1CA0">
        <w:rPr>
          <w:rFonts w:hint="eastAsia"/>
          <w:color w:val="202020"/>
        </w:rPr>
        <w:t>工程地点</w:t>
      </w:r>
      <w:r w:rsidRPr="004D1CA0">
        <w:rPr>
          <w:rFonts w:hint="eastAsia"/>
          <w:b/>
          <w:color w:val="202020"/>
        </w:rPr>
        <w:t>：</w:t>
      </w:r>
      <w:r w:rsidR="004B4AEB" w:rsidRPr="004B4AEB">
        <w:rPr>
          <w:rFonts w:ascii="Calibri" w:hAnsi="Calibri" w:hint="eastAsia"/>
          <w:b/>
          <w:bCs/>
          <w:szCs w:val="21"/>
          <w:u w:val="single"/>
        </w:rPr>
        <w:t>南京市建邺区天河路以东，邺城路以北，寿带街以南</w:t>
      </w:r>
      <w:r w:rsidRPr="004D1CA0">
        <w:rPr>
          <w:rFonts w:ascii="Calibri" w:hAnsi="Calibri" w:hint="eastAsia"/>
          <w:b/>
          <w:bCs/>
          <w:szCs w:val="21"/>
          <w:u w:val="single"/>
        </w:rPr>
        <w:t>；</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3.</w:t>
      </w:r>
      <w:r w:rsidRPr="004D1CA0">
        <w:rPr>
          <w:rFonts w:hint="eastAsia"/>
          <w:color w:val="202020"/>
        </w:rPr>
        <w:t>招标内容：</w:t>
      </w:r>
    </w:p>
    <w:p w:rsidR="00D65A64" w:rsidRPr="004D1CA0" w:rsidRDefault="00D65A64" w:rsidP="004D1CA0">
      <w:pPr>
        <w:pStyle w:val="a5"/>
        <w:shd w:val="clear" w:color="auto" w:fill="FFFFFF"/>
        <w:spacing w:before="0" w:beforeAutospacing="0" w:after="0" w:afterAutospacing="0" w:line="360" w:lineRule="auto"/>
        <w:ind w:firstLineChars="196" w:firstLine="472"/>
        <w:rPr>
          <w:b/>
          <w:u w:val="single"/>
        </w:rPr>
      </w:pPr>
      <w:r w:rsidRPr="004D1CA0">
        <w:rPr>
          <w:rFonts w:hint="eastAsia"/>
          <w:b/>
        </w:rPr>
        <w:t>（</w:t>
      </w:r>
      <w:r w:rsidRPr="004D1CA0">
        <w:rPr>
          <w:b/>
        </w:rPr>
        <w:t>1</w:t>
      </w:r>
      <w:r w:rsidRPr="004D1CA0">
        <w:rPr>
          <w:rFonts w:hint="eastAsia"/>
          <w:b/>
        </w:rPr>
        <w:t>）</w:t>
      </w:r>
      <w:r w:rsidRPr="004D1CA0">
        <w:rPr>
          <w:rFonts w:hint="eastAsia"/>
          <w:b/>
          <w:u w:val="single"/>
        </w:rPr>
        <w:t>根据设计院提出的地质勘探要求、测量要求及勘察布点图，对该工程进行初步、详细及施工勘察，查明本工程区域范围内的地基岩土层分布规律及不良地质现象，工程地质特征及其主要物理力学性质和水文地质条件，对场区和地基的稳定性作出评价，为拟建工程的地基基础与路基设计、施工提供合理的方案和所需的工程地质资料，勘察工作包括地质钻孔、取样、试验、材料收集整理、不良地质和软土分布路段应视查明地质问题的需要和对可能影响的情况扩大勘察范围。协助招标人完成地质工程勘察报告的申报、审查等工作，最终取得符合国家现行规范要求的《勘察成果审查报告》及加盖审查机构证章的勘察成果报告；配合工程设计和施工验收等相关后续服务工作。满足施工图设计要求，并按要求完成相关审核备案等后续服务</w:t>
      </w:r>
      <w:r w:rsidRPr="004D1CA0">
        <w:rPr>
          <w:b/>
          <w:u w:val="single"/>
        </w:rPr>
        <w:t>(</w:t>
      </w:r>
      <w:r w:rsidRPr="004D1CA0">
        <w:rPr>
          <w:rFonts w:hint="eastAsia"/>
          <w:b/>
          <w:u w:val="single"/>
        </w:rPr>
        <w:t>包含工程设计和施工过程中与地质勘察有关的所有服务和配合工作）。</w:t>
      </w:r>
    </w:p>
    <w:p w:rsidR="00D65A64" w:rsidRPr="004D1CA0" w:rsidRDefault="00D65A64" w:rsidP="004D1CA0">
      <w:pPr>
        <w:widowControl/>
        <w:spacing w:line="360" w:lineRule="auto"/>
        <w:ind w:firstLineChars="148" w:firstLine="357"/>
        <w:jc w:val="left"/>
        <w:rPr>
          <w:rFonts w:ascii="宋体" w:cs="宋体"/>
          <w:b/>
          <w:kern w:val="0"/>
          <w:sz w:val="24"/>
          <w:u w:val="single"/>
        </w:rPr>
      </w:pPr>
      <w:r w:rsidRPr="004D1CA0">
        <w:rPr>
          <w:rFonts w:ascii="宋体" w:hAnsi="宋体" w:cs="宋体" w:hint="eastAsia"/>
          <w:b/>
          <w:kern w:val="0"/>
          <w:sz w:val="24"/>
          <w:u w:val="single"/>
        </w:rPr>
        <w:t>（</w:t>
      </w:r>
      <w:r w:rsidRPr="004D1CA0">
        <w:rPr>
          <w:rFonts w:ascii="宋体" w:hAnsi="宋体" w:cs="宋体"/>
          <w:b/>
          <w:kern w:val="0"/>
          <w:sz w:val="24"/>
          <w:u w:val="single"/>
        </w:rPr>
        <w:t>2</w:t>
      </w:r>
      <w:r w:rsidRPr="004D1CA0">
        <w:rPr>
          <w:rFonts w:ascii="宋体" w:hAnsi="宋体" w:cs="宋体" w:hint="eastAsia"/>
          <w:b/>
          <w:kern w:val="0"/>
          <w:sz w:val="24"/>
          <w:u w:val="single"/>
        </w:rPr>
        <w:t>）根据招标文件中的测绘技术要求，完成本项目的测绘各项工作，按照要求编制并提交各项测绘成果报告。</w:t>
      </w:r>
    </w:p>
    <w:p w:rsidR="00D65A64" w:rsidRPr="004D1CA0" w:rsidRDefault="00D65A64" w:rsidP="00147BDF">
      <w:pPr>
        <w:pStyle w:val="a5"/>
        <w:shd w:val="clear" w:color="auto" w:fill="FFFFFF"/>
        <w:spacing w:before="0" w:beforeAutospacing="0" w:after="0" w:afterAutospacing="0" w:line="360" w:lineRule="auto"/>
        <w:rPr>
          <w:b/>
          <w:color w:val="202020"/>
        </w:rPr>
      </w:pPr>
      <w:r w:rsidRPr="004D1CA0">
        <w:rPr>
          <w:color w:val="202020"/>
        </w:rPr>
        <w:t>4.</w:t>
      </w:r>
      <w:r w:rsidRPr="004D1CA0">
        <w:rPr>
          <w:rFonts w:hint="eastAsia"/>
          <w:color w:val="202020"/>
        </w:rPr>
        <w:t>标段划分：</w:t>
      </w:r>
      <w:r w:rsidRPr="004D1CA0">
        <w:rPr>
          <w:rFonts w:hint="eastAsia"/>
          <w:b/>
          <w:color w:val="202020"/>
        </w:rPr>
        <w:t>一个标段</w:t>
      </w:r>
      <w:r w:rsidRPr="004D1CA0">
        <w:rPr>
          <w:b/>
          <w:color w:val="202020"/>
        </w:rPr>
        <w:t> </w:t>
      </w:r>
    </w:p>
    <w:p w:rsidR="00D65A64" w:rsidRPr="004D1CA0" w:rsidRDefault="00D65A64" w:rsidP="00147BDF">
      <w:pPr>
        <w:pStyle w:val="a5"/>
        <w:shd w:val="clear" w:color="auto" w:fill="FFFFFF"/>
        <w:spacing w:before="0" w:beforeAutospacing="0" w:after="0" w:afterAutospacing="0" w:line="360" w:lineRule="auto"/>
      </w:pPr>
      <w:r w:rsidRPr="004D1CA0">
        <w:t>5.</w:t>
      </w:r>
      <w:r w:rsidRPr="004D1CA0">
        <w:rPr>
          <w:rFonts w:hint="eastAsia"/>
        </w:rPr>
        <w:t>合同估算价：约</w:t>
      </w:r>
      <w:r w:rsidR="007D7A1C">
        <w:rPr>
          <w:rFonts w:hint="eastAsia"/>
          <w:b/>
          <w:u w:val="single"/>
        </w:rPr>
        <w:t xml:space="preserve"> </w:t>
      </w:r>
      <w:r w:rsidR="00FC0942">
        <w:rPr>
          <w:rFonts w:hint="eastAsia"/>
          <w:b/>
          <w:u w:val="single"/>
        </w:rPr>
        <w:t>20</w:t>
      </w:r>
      <w:r w:rsidRPr="004D1CA0">
        <w:rPr>
          <w:rFonts w:hint="eastAsia"/>
          <w:b/>
          <w:u w:val="single"/>
        </w:rPr>
        <w:t>万元</w:t>
      </w:r>
    </w:p>
    <w:p w:rsidR="00D65A64" w:rsidRPr="004D1CA0" w:rsidRDefault="00D65A64" w:rsidP="00147BDF">
      <w:pPr>
        <w:pStyle w:val="a5"/>
        <w:shd w:val="clear" w:color="auto" w:fill="FFFFFF"/>
        <w:spacing w:before="0" w:beforeAutospacing="0" w:after="0" w:afterAutospacing="0" w:line="360" w:lineRule="auto"/>
        <w:rPr>
          <w:b/>
          <w:color w:val="202020"/>
          <w:u w:val="single"/>
        </w:rPr>
      </w:pPr>
      <w:r w:rsidRPr="004D1CA0">
        <w:rPr>
          <w:color w:val="202020"/>
        </w:rPr>
        <w:t>6.</w:t>
      </w:r>
      <w:r w:rsidRPr="004D1CA0">
        <w:rPr>
          <w:rFonts w:hint="eastAsia"/>
          <w:color w:val="202020"/>
        </w:rPr>
        <w:t>工程规模：</w:t>
      </w:r>
      <w:r w:rsidRPr="004D1CA0">
        <w:rPr>
          <w:rFonts w:hint="eastAsia"/>
          <w:b/>
          <w:bCs/>
          <w:sz w:val="22"/>
          <w:szCs w:val="22"/>
          <w:u w:val="single"/>
        </w:rPr>
        <w:t>工程总投资约</w:t>
      </w:r>
      <w:r w:rsidR="001513A4">
        <w:rPr>
          <w:b/>
          <w:bCs/>
          <w:sz w:val="22"/>
          <w:szCs w:val="22"/>
          <w:u w:val="single"/>
        </w:rPr>
        <w:t>2</w:t>
      </w:r>
      <w:r w:rsidR="00FC0942">
        <w:rPr>
          <w:rFonts w:hint="eastAsia"/>
          <w:b/>
          <w:bCs/>
          <w:sz w:val="22"/>
          <w:szCs w:val="22"/>
          <w:u w:val="single"/>
        </w:rPr>
        <w:t>7638.2</w:t>
      </w:r>
      <w:r w:rsidRPr="004D1CA0">
        <w:rPr>
          <w:rFonts w:hint="eastAsia"/>
          <w:b/>
          <w:bCs/>
          <w:sz w:val="22"/>
          <w:szCs w:val="22"/>
          <w:u w:val="single"/>
        </w:rPr>
        <w:t>万元</w:t>
      </w:r>
      <w:r w:rsidRPr="004D1CA0">
        <w:rPr>
          <w:rFonts w:hint="eastAsia"/>
          <w:b/>
          <w:color w:val="202020"/>
          <w:u w:val="single"/>
        </w:rPr>
        <w:t>。</w:t>
      </w:r>
    </w:p>
    <w:p w:rsidR="00D65A64" w:rsidRPr="004D1CA0" w:rsidRDefault="00D65A64" w:rsidP="00147BDF">
      <w:pPr>
        <w:pStyle w:val="a5"/>
        <w:shd w:val="clear" w:color="auto" w:fill="FFFFFF"/>
        <w:spacing w:before="0" w:beforeAutospacing="0" w:after="0" w:afterAutospacing="0" w:line="360" w:lineRule="auto"/>
        <w:rPr>
          <w:b/>
          <w:color w:val="202020"/>
        </w:rPr>
      </w:pPr>
      <w:r w:rsidRPr="004D1CA0">
        <w:rPr>
          <w:rFonts w:hint="eastAsia"/>
          <w:b/>
          <w:color w:val="202020"/>
        </w:rPr>
        <w:t>二、申请人应当具备的资格条件：</w:t>
      </w:r>
      <w:r w:rsidRPr="004D1CA0">
        <w:rPr>
          <w:b/>
          <w:color w:val="202020"/>
        </w:rPr>
        <w:t> </w:t>
      </w:r>
    </w:p>
    <w:p w:rsidR="00D65A64" w:rsidRPr="004D1CA0" w:rsidRDefault="00D65A64" w:rsidP="00147BDF">
      <w:pPr>
        <w:pStyle w:val="a5"/>
        <w:shd w:val="clear" w:color="auto" w:fill="FFFFFF"/>
        <w:spacing w:before="0" w:beforeAutospacing="0" w:after="0" w:afterAutospacing="0" w:line="360" w:lineRule="auto"/>
        <w:rPr>
          <w:b/>
          <w:u w:val="single"/>
        </w:rPr>
      </w:pPr>
      <w:r w:rsidRPr="004D1CA0">
        <w:rPr>
          <w:color w:val="202020"/>
        </w:rPr>
        <w:lastRenderedPageBreak/>
        <w:t>1</w:t>
      </w:r>
      <w:r w:rsidRPr="004D1CA0">
        <w:rPr>
          <w:rFonts w:hint="eastAsia"/>
          <w:color w:val="202020"/>
        </w:rPr>
        <w:t>、申请人资质等级及范围：</w:t>
      </w:r>
      <w:r w:rsidRPr="004D1CA0">
        <w:rPr>
          <w:rFonts w:hint="eastAsia"/>
          <w:b/>
          <w:u w:val="single"/>
        </w:rPr>
        <w:t>工程勘察综合甲级或工程勘察专业类岩土工程专业乙级及以上资质；</w:t>
      </w:r>
    </w:p>
    <w:p w:rsidR="00D65A64" w:rsidRPr="004D1CA0" w:rsidRDefault="00D65A64" w:rsidP="00147BDF">
      <w:pPr>
        <w:widowControl/>
        <w:spacing w:line="360" w:lineRule="exact"/>
        <w:jc w:val="left"/>
        <w:rPr>
          <w:rFonts w:ascii="宋体"/>
          <w:b/>
          <w:color w:val="FF0000"/>
          <w:sz w:val="24"/>
          <w:u w:val="single"/>
        </w:rPr>
      </w:pPr>
      <w:r w:rsidRPr="004D1CA0">
        <w:rPr>
          <w:rFonts w:ascii="宋体" w:hAnsi="宋体"/>
          <w:sz w:val="24"/>
        </w:rPr>
        <w:t>2</w:t>
      </w:r>
      <w:r w:rsidRPr="004D1CA0">
        <w:rPr>
          <w:rFonts w:ascii="宋体" w:hAnsi="宋体" w:hint="eastAsia"/>
          <w:sz w:val="24"/>
        </w:rPr>
        <w:t>、项目负责人资质等级及类别：</w:t>
      </w:r>
      <w:r w:rsidRPr="004D1CA0">
        <w:rPr>
          <w:rFonts w:ascii="宋体" w:hAnsi="宋体" w:cs="宋体" w:hint="eastAsia"/>
          <w:b/>
          <w:kern w:val="0"/>
          <w:sz w:val="24"/>
          <w:u w:val="single"/>
        </w:rPr>
        <w:t>国家注册土木工程师（岩土）执业证书</w:t>
      </w:r>
      <w:r w:rsidRPr="004D1CA0">
        <w:rPr>
          <w:rFonts w:ascii="宋体" w:hAnsi="宋体" w:hint="eastAsia"/>
          <w:b/>
          <w:sz w:val="24"/>
          <w:u w:val="single"/>
        </w:rPr>
        <w:t>；</w:t>
      </w:r>
    </w:p>
    <w:p w:rsidR="00D65A64" w:rsidRPr="004D1CA0" w:rsidRDefault="00D65A64" w:rsidP="00147BDF">
      <w:pPr>
        <w:pStyle w:val="a5"/>
        <w:shd w:val="clear" w:color="auto" w:fill="FFFFFF"/>
        <w:spacing w:before="0" w:beforeAutospacing="0" w:after="0" w:afterAutospacing="0" w:line="360" w:lineRule="auto"/>
      </w:pPr>
      <w:r w:rsidRPr="004D1CA0">
        <w:t>3</w:t>
      </w:r>
      <w:r w:rsidRPr="004D1CA0">
        <w:rPr>
          <w:rFonts w:hint="eastAsia"/>
        </w:rPr>
        <w:t>、提供勘察报告时间：</w:t>
      </w:r>
      <w:r w:rsidR="004D1CA0" w:rsidRPr="004D1CA0">
        <w:rPr>
          <w:rFonts w:hint="eastAsia"/>
          <w:b/>
          <w:u w:val="single"/>
        </w:rPr>
        <w:t>20</w:t>
      </w:r>
      <w:r w:rsidRPr="004D1CA0">
        <w:rPr>
          <w:rFonts w:hint="eastAsia"/>
          <w:b/>
          <w:u w:val="single"/>
        </w:rPr>
        <w:t>天（日历天）</w:t>
      </w:r>
      <w:r w:rsidRPr="004D1CA0">
        <w:rPr>
          <w:rFonts w:hint="eastAsia"/>
        </w:rPr>
        <w:t>；</w:t>
      </w:r>
    </w:p>
    <w:p w:rsidR="00D65A64" w:rsidRPr="004D1CA0" w:rsidRDefault="00D65A64" w:rsidP="00147BDF">
      <w:pPr>
        <w:pStyle w:val="a5"/>
        <w:shd w:val="clear" w:color="auto" w:fill="FFFFFF"/>
        <w:spacing w:before="0" w:beforeAutospacing="0" w:after="0" w:afterAutospacing="0" w:line="360" w:lineRule="auto"/>
      </w:pPr>
      <w:r w:rsidRPr="004D1CA0">
        <w:t>4</w:t>
      </w:r>
      <w:r w:rsidRPr="004D1CA0">
        <w:rPr>
          <w:rFonts w:hint="eastAsia"/>
        </w:rPr>
        <w:t>、本工程不接受联合体投标；</w:t>
      </w:r>
    </w:p>
    <w:p w:rsidR="00D65A64" w:rsidRPr="004D1CA0" w:rsidRDefault="00D65A64" w:rsidP="00147BDF">
      <w:pPr>
        <w:pStyle w:val="a5"/>
        <w:shd w:val="clear" w:color="auto" w:fill="FFFFFF"/>
        <w:spacing w:before="0" w:beforeAutospacing="0" w:after="0" w:afterAutospacing="0" w:line="360" w:lineRule="auto"/>
        <w:rPr>
          <w:color w:val="3D3D3D"/>
        </w:rPr>
      </w:pPr>
      <w:r w:rsidRPr="004D1CA0">
        <w:rPr>
          <w:color w:val="202020"/>
        </w:rPr>
        <w:t>5</w:t>
      </w:r>
      <w:r w:rsidRPr="004D1CA0">
        <w:rPr>
          <w:rFonts w:hint="eastAsia"/>
          <w:color w:val="202020"/>
        </w:rPr>
        <w:t>、需提供的材料要求：具体详见招标文件</w:t>
      </w:r>
      <w:r w:rsidRPr="004D1CA0">
        <w:rPr>
          <w:rFonts w:hint="eastAsia"/>
          <w:color w:val="000000"/>
        </w:rPr>
        <w:t>及地勘布孔图</w:t>
      </w:r>
      <w:r w:rsidRPr="004D1CA0">
        <w:rPr>
          <w:rFonts w:hint="eastAsia"/>
          <w:color w:val="202020"/>
        </w:rPr>
        <w:t>。</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rFonts w:hint="eastAsia"/>
          <w:b/>
          <w:color w:val="202020"/>
        </w:rPr>
        <w:t>三、</w:t>
      </w:r>
      <w:r w:rsidRPr="004D1CA0">
        <w:rPr>
          <w:rFonts w:hint="eastAsia"/>
          <w:color w:val="202020"/>
        </w:rPr>
        <w:t>获取招标文件方法</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1</w:t>
      </w:r>
      <w:r w:rsidRPr="004D1CA0">
        <w:rPr>
          <w:rFonts w:hint="eastAsia"/>
          <w:color w:val="202020"/>
        </w:rPr>
        <w:t>、投标申请人可持《单位介绍信》和法定代表人授权委托书原件到指定地点购买招标文件。</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2</w:t>
      </w:r>
      <w:r w:rsidRPr="004D1CA0">
        <w:rPr>
          <w:rFonts w:hint="eastAsia"/>
          <w:color w:val="202020"/>
        </w:rPr>
        <w:t>、本公告发布之日即为指定地点领取招标文件的时间：自</w:t>
      </w:r>
      <w:r w:rsidRPr="004D1CA0">
        <w:rPr>
          <w:color w:val="202020"/>
        </w:rPr>
        <w:t>201</w:t>
      </w:r>
      <w:r w:rsidR="004B4AEB">
        <w:rPr>
          <w:rFonts w:hint="eastAsia"/>
          <w:color w:val="202020"/>
        </w:rPr>
        <w:t>7</w:t>
      </w:r>
      <w:r w:rsidRPr="004D1CA0">
        <w:rPr>
          <w:rFonts w:hint="eastAsia"/>
          <w:color w:val="202020"/>
        </w:rPr>
        <w:t>年</w:t>
      </w:r>
      <w:r w:rsidR="004B4AEB">
        <w:rPr>
          <w:rFonts w:hint="eastAsia"/>
          <w:color w:val="202020"/>
        </w:rPr>
        <w:t xml:space="preserve"> </w:t>
      </w:r>
      <w:r w:rsidR="000A754C">
        <w:rPr>
          <w:rFonts w:hint="eastAsia"/>
          <w:color w:val="202020"/>
        </w:rPr>
        <w:t>7</w:t>
      </w:r>
      <w:r w:rsidR="004B4AEB">
        <w:rPr>
          <w:rFonts w:hint="eastAsia"/>
          <w:color w:val="202020"/>
        </w:rPr>
        <w:t xml:space="preserve"> </w:t>
      </w:r>
      <w:r w:rsidRPr="004D1CA0">
        <w:rPr>
          <w:rFonts w:hint="eastAsia"/>
          <w:color w:val="202020"/>
        </w:rPr>
        <w:t>月</w:t>
      </w:r>
      <w:r w:rsidR="004B4AEB">
        <w:rPr>
          <w:rFonts w:hint="eastAsia"/>
          <w:color w:val="202020"/>
        </w:rPr>
        <w:t xml:space="preserve"> </w:t>
      </w:r>
      <w:r w:rsidR="000A754C">
        <w:rPr>
          <w:rFonts w:hint="eastAsia"/>
          <w:color w:val="202020"/>
        </w:rPr>
        <w:t>17</w:t>
      </w:r>
      <w:r w:rsidR="004B4AEB">
        <w:rPr>
          <w:rFonts w:hint="eastAsia"/>
          <w:color w:val="202020"/>
        </w:rPr>
        <w:t xml:space="preserve"> </w:t>
      </w:r>
      <w:r w:rsidRPr="004D1CA0">
        <w:rPr>
          <w:rFonts w:hint="eastAsia"/>
          <w:color w:val="202020"/>
        </w:rPr>
        <w:t>日至</w:t>
      </w:r>
      <w:r w:rsidRPr="004D1CA0">
        <w:rPr>
          <w:color w:val="202020"/>
        </w:rPr>
        <w:t>201</w:t>
      </w:r>
      <w:r w:rsidR="004B4AEB">
        <w:rPr>
          <w:rFonts w:hint="eastAsia"/>
          <w:color w:val="202020"/>
        </w:rPr>
        <w:t>7</w:t>
      </w:r>
      <w:r w:rsidRPr="004D1CA0">
        <w:rPr>
          <w:rFonts w:hint="eastAsia"/>
          <w:color w:val="202020"/>
        </w:rPr>
        <w:t>年</w:t>
      </w:r>
      <w:r w:rsidR="004B4AEB">
        <w:rPr>
          <w:rFonts w:hint="eastAsia"/>
          <w:color w:val="202020"/>
        </w:rPr>
        <w:t xml:space="preserve"> </w:t>
      </w:r>
      <w:r w:rsidR="000A754C">
        <w:rPr>
          <w:rFonts w:hint="eastAsia"/>
          <w:color w:val="202020"/>
        </w:rPr>
        <w:t>7</w:t>
      </w:r>
      <w:r w:rsidR="004B4AEB">
        <w:rPr>
          <w:rFonts w:hint="eastAsia"/>
          <w:color w:val="202020"/>
        </w:rPr>
        <w:t xml:space="preserve"> </w:t>
      </w:r>
      <w:r w:rsidRPr="004D1CA0">
        <w:rPr>
          <w:rFonts w:hint="eastAsia"/>
          <w:color w:val="202020"/>
        </w:rPr>
        <w:t>月</w:t>
      </w:r>
      <w:r w:rsidR="004B4AEB">
        <w:rPr>
          <w:rFonts w:hint="eastAsia"/>
          <w:color w:val="202020"/>
        </w:rPr>
        <w:t xml:space="preserve"> </w:t>
      </w:r>
      <w:r w:rsidR="000A754C">
        <w:rPr>
          <w:rFonts w:hint="eastAsia"/>
          <w:color w:val="202020"/>
        </w:rPr>
        <w:t>21</w:t>
      </w:r>
      <w:r w:rsidR="004B4AEB">
        <w:rPr>
          <w:rFonts w:hint="eastAsia"/>
          <w:color w:val="202020"/>
        </w:rPr>
        <w:t xml:space="preserve"> </w:t>
      </w:r>
      <w:r w:rsidRPr="004D1CA0">
        <w:rPr>
          <w:rFonts w:hint="eastAsia"/>
          <w:color w:val="202020"/>
        </w:rPr>
        <w:t>日，上午</w:t>
      </w:r>
      <w:r w:rsidRPr="004D1CA0">
        <w:rPr>
          <w:color w:val="202020"/>
        </w:rPr>
        <w:t>8:30</w:t>
      </w:r>
      <w:r w:rsidRPr="004D1CA0">
        <w:rPr>
          <w:rFonts w:hint="eastAsia"/>
          <w:color w:val="202020"/>
        </w:rPr>
        <w:t>分至</w:t>
      </w:r>
      <w:r w:rsidRPr="004D1CA0">
        <w:rPr>
          <w:color w:val="202020"/>
        </w:rPr>
        <w:t>11:00</w:t>
      </w:r>
      <w:r w:rsidRPr="004D1CA0">
        <w:rPr>
          <w:rFonts w:hint="eastAsia"/>
          <w:color w:val="202020"/>
        </w:rPr>
        <w:t>分，下午</w:t>
      </w:r>
      <w:r w:rsidRPr="004D1CA0">
        <w:rPr>
          <w:color w:val="202020"/>
        </w:rPr>
        <w:t>14:00</w:t>
      </w:r>
      <w:r w:rsidRPr="004D1CA0">
        <w:rPr>
          <w:rFonts w:hint="eastAsia"/>
          <w:color w:val="202020"/>
        </w:rPr>
        <w:t>分至</w:t>
      </w:r>
      <w:r w:rsidRPr="004D1CA0">
        <w:rPr>
          <w:color w:val="202020"/>
        </w:rPr>
        <w:t>16:30</w:t>
      </w:r>
      <w:r w:rsidRPr="004D1CA0">
        <w:rPr>
          <w:rFonts w:hint="eastAsia"/>
          <w:color w:val="202020"/>
        </w:rPr>
        <w:t>分（节假日除外），在</w:t>
      </w:r>
      <w:r w:rsidR="004B4AEB">
        <w:rPr>
          <w:rFonts w:hint="eastAsia"/>
          <w:u w:val="single"/>
        </w:rPr>
        <w:t>南京广州路183号建行东门310</w:t>
      </w:r>
      <w:r w:rsidRPr="004D1CA0">
        <w:rPr>
          <w:rFonts w:hint="eastAsia"/>
        </w:rPr>
        <w:t>）</w:t>
      </w:r>
      <w:r w:rsidRPr="004D1CA0">
        <w:rPr>
          <w:rFonts w:hint="eastAsia"/>
          <w:color w:val="202020"/>
        </w:rPr>
        <w:t>购买招标文件。</w:t>
      </w:r>
    </w:p>
    <w:p w:rsidR="00D65A64" w:rsidRPr="004D1CA0" w:rsidRDefault="00D65A64" w:rsidP="00147BDF">
      <w:pPr>
        <w:pStyle w:val="a5"/>
        <w:shd w:val="clear" w:color="auto" w:fill="FFFFFF"/>
        <w:spacing w:before="0" w:beforeAutospacing="0" w:after="0" w:afterAutospacing="0" w:line="360" w:lineRule="auto"/>
      </w:pPr>
      <w:r w:rsidRPr="004D1CA0">
        <w:rPr>
          <w:color w:val="202020"/>
        </w:rPr>
        <w:t>3</w:t>
      </w:r>
      <w:r w:rsidRPr="004D1CA0">
        <w:rPr>
          <w:rFonts w:hint="eastAsia"/>
          <w:color w:val="202020"/>
        </w:rPr>
        <w:t>、招标文件每份售价</w:t>
      </w:r>
      <w:r w:rsidRPr="004D1CA0">
        <w:rPr>
          <w:color w:val="202020"/>
        </w:rPr>
        <w:t>500</w:t>
      </w:r>
      <w:r w:rsidRPr="004D1CA0">
        <w:rPr>
          <w:rFonts w:hint="eastAsia"/>
          <w:color w:val="202020"/>
        </w:rPr>
        <w:t>元，售后不退。</w:t>
      </w:r>
    </w:p>
    <w:p w:rsidR="00D65A64" w:rsidRPr="004D1CA0" w:rsidRDefault="00D65A64" w:rsidP="00147BDF">
      <w:pPr>
        <w:pStyle w:val="a5"/>
        <w:shd w:val="clear" w:color="auto" w:fill="FFFFFF"/>
        <w:spacing w:before="0" w:beforeAutospacing="0" w:after="0" w:afterAutospacing="0" w:line="360" w:lineRule="auto"/>
        <w:rPr>
          <w:b/>
          <w:color w:val="202020"/>
        </w:rPr>
      </w:pPr>
      <w:r w:rsidRPr="004D1CA0">
        <w:rPr>
          <w:rFonts w:hint="eastAsia"/>
          <w:b/>
          <w:color w:val="202020"/>
        </w:rPr>
        <w:t>四、有下列行为之一的投标人，招标人不接受其参加投标：</w:t>
      </w:r>
    </w:p>
    <w:p w:rsidR="00D65A64" w:rsidRPr="004D1CA0" w:rsidRDefault="00D65A64" w:rsidP="00147BDF">
      <w:pPr>
        <w:pStyle w:val="a5"/>
        <w:shd w:val="clear" w:color="auto" w:fill="FFFFFF"/>
        <w:spacing w:before="0" w:beforeAutospacing="0" w:after="0" w:afterAutospacing="0" w:line="360" w:lineRule="auto"/>
        <w:rPr>
          <w:color w:val="3D3D3D"/>
        </w:rPr>
      </w:pPr>
      <w:r w:rsidRPr="004D1CA0">
        <w:rPr>
          <w:color w:val="202020"/>
        </w:rPr>
        <w:t>1</w:t>
      </w:r>
      <w:r w:rsidRPr="004D1CA0">
        <w:rPr>
          <w:rFonts w:hint="eastAsia"/>
          <w:color w:val="202020"/>
        </w:rPr>
        <w:t>、有违反法律、法规行为，依法被取消投标资格且期限未满的；</w:t>
      </w:r>
    </w:p>
    <w:p w:rsidR="00D65A64" w:rsidRPr="004D1CA0" w:rsidRDefault="00D65A64" w:rsidP="00147BDF">
      <w:pPr>
        <w:pStyle w:val="a5"/>
        <w:shd w:val="clear" w:color="auto" w:fill="FFFFFF"/>
        <w:spacing w:before="0" w:beforeAutospacing="0" w:after="0" w:afterAutospacing="0" w:line="360" w:lineRule="auto"/>
        <w:rPr>
          <w:color w:val="3D3D3D"/>
        </w:rPr>
      </w:pPr>
      <w:r w:rsidRPr="004D1CA0">
        <w:rPr>
          <w:color w:val="202020"/>
        </w:rPr>
        <w:t>2</w:t>
      </w:r>
      <w:r w:rsidRPr="004D1CA0">
        <w:rPr>
          <w:rFonts w:hint="eastAsia"/>
          <w:color w:val="202020"/>
        </w:rPr>
        <w:t>、因招投标活动中有违法违规和不良行为，被有关招投标行政监督部门公示且公示期限未满的。</w:t>
      </w:r>
    </w:p>
    <w:p w:rsidR="00D65A64" w:rsidRPr="004D1CA0" w:rsidRDefault="00D65A64" w:rsidP="00147BDF">
      <w:pPr>
        <w:pStyle w:val="a5"/>
        <w:shd w:val="clear" w:color="auto" w:fill="FFFFFF"/>
        <w:spacing w:before="0" w:beforeAutospacing="0" w:after="0" w:afterAutospacing="0" w:line="360" w:lineRule="auto"/>
        <w:rPr>
          <w:color w:val="3D3D3D"/>
        </w:rPr>
      </w:pPr>
      <w:r w:rsidRPr="004D1CA0">
        <w:rPr>
          <w:color w:val="202020"/>
        </w:rPr>
        <w:t>3</w:t>
      </w:r>
      <w:r w:rsidRPr="004D1CA0">
        <w:rPr>
          <w:rFonts w:hint="eastAsia"/>
          <w:color w:val="202020"/>
        </w:rPr>
        <w:t>、法律、法规规定不得参加投标的其他条件。</w:t>
      </w:r>
      <w:r w:rsidRPr="004D1CA0">
        <w:rPr>
          <w:color w:val="202020"/>
        </w:rPr>
        <w:t> </w:t>
      </w:r>
    </w:p>
    <w:p w:rsidR="00D65A64" w:rsidRPr="004D1CA0" w:rsidRDefault="00D65A64" w:rsidP="00147BDF">
      <w:pPr>
        <w:pStyle w:val="a5"/>
        <w:shd w:val="clear" w:color="auto" w:fill="FFFFFF"/>
        <w:spacing w:before="0" w:beforeAutospacing="0" w:after="0" w:afterAutospacing="0" w:line="360" w:lineRule="auto"/>
        <w:rPr>
          <w:b/>
          <w:color w:val="202020"/>
        </w:rPr>
      </w:pPr>
      <w:r w:rsidRPr="004D1CA0">
        <w:rPr>
          <w:rFonts w:hint="eastAsia"/>
          <w:b/>
          <w:color w:val="202020"/>
        </w:rPr>
        <w:t>五、投标资格条件：</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rFonts w:hint="eastAsia"/>
          <w:color w:val="202020"/>
        </w:rPr>
        <w:t>本次招标采取资格后审，开标结束后，评标开始由专家评委首先对投标人递交的资格审查材料进行评审。</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rFonts w:hint="eastAsia"/>
          <w:color w:val="202020"/>
        </w:rPr>
        <w:t>（一）投标人的基本要求</w:t>
      </w:r>
    </w:p>
    <w:p w:rsidR="00D65A64" w:rsidRPr="004D1CA0" w:rsidRDefault="00D65A64" w:rsidP="00147BDF">
      <w:pPr>
        <w:pStyle w:val="a5"/>
        <w:shd w:val="clear" w:color="auto" w:fill="FFFFFF"/>
        <w:spacing w:before="0" w:beforeAutospacing="0" w:after="0" w:afterAutospacing="0" w:line="360" w:lineRule="auto"/>
        <w:rPr>
          <w:b/>
          <w:color w:val="FF0000"/>
          <w:u w:val="single"/>
        </w:rPr>
      </w:pPr>
      <w:r w:rsidRPr="004D1CA0">
        <w:rPr>
          <w:color w:val="202020"/>
        </w:rPr>
        <w:t>1</w:t>
      </w:r>
      <w:r w:rsidRPr="004D1CA0">
        <w:rPr>
          <w:rFonts w:hint="eastAsia"/>
          <w:color w:val="202020"/>
        </w:rPr>
        <w:t>、</w:t>
      </w:r>
      <w:r w:rsidRPr="004D1CA0">
        <w:rPr>
          <w:rFonts w:hint="eastAsia"/>
        </w:rPr>
        <w:t>申请人资质等级及范围：</w:t>
      </w:r>
      <w:r w:rsidRPr="004D1CA0">
        <w:rPr>
          <w:rFonts w:hint="eastAsia"/>
          <w:b/>
          <w:u w:val="single"/>
        </w:rPr>
        <w:t>具备工程勘察综合类甲级或工程勘察专业类岩土工程专业乙级及以上资质单位；</w:t>
      </w:r>
      <w:r w:rsidRPr="004D1CA0">
        <w:rPr>
          <w:rFonts w:hint="eastAsia"/>
        </w:rPr>
        <w:t>（</w:t>
      </w:r>
      <w:r w:rsidRPr="004D1CA0">
        <w:rPr>
          <w:rFonts w:hint="eastAsia"/>
          <w:color w:val="202020"/>
        </w:rPr>
        <w:t>提供有效期内的资质证书复印件，原件核查）</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2</w:t>
      </w:r>
      <w:r w:rsidRPr="004D1CA0">
        <w:rPr>
          <w:rFonts w:hint="eastAsia"/>
          <w:color w:val="202020"/>
        </w:rPr>
        <w:t>、投标单位具有独立法人资格。（提供投标人营业执照复印件，原件核查）</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3</w:t>
      </w:r>
      <w:r w:rsidRPr="004D1CA0">
        <w:rPr>
          <w:rFonts w:hint="eastAsia"/>
          <w:color w:val="202020"/>
        </w:rPr>
        <w:t>、熟知该建设项目可能涉及到的报批事项、报审流程、提交材料等（提供承诺书原件）；</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4</w:t>
      </w:r>
      <w:r w:rsidRPr="004D1CA0">
        <w:rPr>
          <w:rFonts w:hint="eastAsia"/>
          <w:color w:val="202020"/>
        </w:rPr>
        <w:t>、企业未处于被责令停业、投标资格被取消或者财产被接管、冻结和破产状态（提供承诺书原件）；</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lastRenderedPageBreak/>
        <w:t>5</w:t>
      </w:r>
      <w:r w:rsidRPr="004D1CA0">
        <w:rPr>
          <w:rFonts w:hint="eastAsia"/>
          <w:color w:val="202020"/>
        </w:rPr>
        <w:t>、企业没有因骗取中标或者严重违约以及发生重大工程质量、安全生产事故等问题，被有关部门暂停投标资格并在暂停期内的情形（提供承诺书原件）；</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6</w:t>
      </w:r>
      <w:r w:rsidRPr="004D1CA0">
        <w:rPr>
          <w:rFonts w:hint="eastAsia"/>
          <w:color w:val="202020"/>
        </w:rPr>
        <w:t>、企业自</w:t>
      </w:r>
      <w:r w:rsidRPr="004D1CA0">
        <w:rPr>
          <w:color w:val="202020"/>
        </w:rPr>
        <w:t>201</w:t>
      </w:r>
      <w:r w:rsidR="004B4AEB">
        <w:rPr>
          <w:rFonts w:hint="eastAsia"/>
          <w:color w:val="202020"/>
        </w:rPr>
        <w:t>4</w:t>
      </w:r>
      <w:r w:rsidRPr="004D1CA0">
        <w:rPr>
          <w:rFonts w:hint="eastAsia"/>
          <w:color w:val="202020"/>
        </w:rPr>
        <w:t>年</w:t>
      </w:r>
      <w:r w:rsidR="004B4AEB">
        <w:rPr>
          <w:rFonts w:hint="eastAsia"/>
          <w:color w:val="202020"/>
        </w:rPr>
        <w:t>5</w:t>
      </w:r>
      <w:r w:rsidRPr="004D1CA0">
        <w:rPr>
          <w:rFonts w:hint="eastAsia"/>
          <w:color w:val="202020"/>
        </w:rPr>
        <w:t>月</w:t>
      </w:r>
      <w:r w:rsidRPr="004D1CA0">
        <w:rPr>
          <w:color w:val="202020"/>
        </w:rPr>
        <w:t>1</w:t>
      </w:r>
      <w:r w:rsidRPr="004D1CA0">
        <w:rPr>
          <w:rFonts w:hint="eastAsia"/>
          <w:color w:val="202020"/>
        </w:rPr>
        <w:t>日以来无不良行为记录（以江苏省建设行政主管部门或南京市建设行政主管部门公布的不良行为记录为准）（提供承诺书原件）；</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7</w:t>
      </w:r>
      <w:r w:rsidRPr="004D1CA0">
        <w:rPr>
          <w:rFonts w:hint="eastAsia"/>
          <w:color w:val="202020"/>
        </w:rPr>
        <w:t>、投标单位提交资料中的重要内容没有失实或者弄虚作假。（提供承诺书原件）</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rFonts w:hint="eastAsia"/>
          <w:color w:val="202020"/>
        </w:rPr>
        <w:t>（二）本项目不接受联合体投标，法定代表人为同一个人的两个及两个以上企业，母公司、全资子公司及其控股公司，不得同时投标。</w:t>
      </w:r>
    </w:p>
    <w:p w:rsidR="00D65A64" w:rsidRPr="004D1CA0" w:rsidRDefault="00D65A64" w:rsidP="00147BDF">
      <w:pPr>
        <w:pStyle w:val="a5"/>
        <w:shd w:val="clear" w:color="auto" w:fill="FFFFFF"/>
        <w:spacing w:before="0" w:beforeAutospacing="0" w:after="0" w:afterAutospacing="0" w:line="360" w:lineRule="auto"/>
        <w:rPr>
          <w:b/>
          <w:color w:val="202020"/>
        </w:rPr>
      </w:pPr>
      <w:r w:rsidRPr="004D1CA0">
        <w:rPr>
          <w:rFonts w:hint="eastAsia"/>
          <w:b/>
          <w:color w:val="202020"/>
        </w:rPr>
        <w:t>六、其他</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1</w:t>
      </w:r>
      <w:r w:rsidRPr="004D1CA0">
        <w:rPr>
          <w:rFonts w:hint="eastAsia"/>
          <w:color w:val="202020"/>
        </w:rPr>
        <w:t>、投标人的单位名称必须与企业资质证书上的单位名称一致；</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2</w:t>
      </w:r>
      <w:r w:rsidRPr="004D1CA0">
        <w:rPr>
          <w:rFonts w:hint="eastAsia"/>
          <w:color w:val="202020"/>
        </w:rPr>
        <w:t>、授权委托人须携带授权委托书原件、本人有效身份证原件，在投标截止时间前参加开标会议，若未能按时到场参加开标会或到场提供不了上述原件的视为自动放弃投标，招标人拒收标书。</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3</w:t>
      </w:r>
      <w:r w:rsidRPr="004D1CA0">
        <w:rPr>
          <w:rFonts w:hint="eastAsia"/>
          <w:color w:val="202020"/>
        </w:rPr>
        <w:t>、其他详见招标文件。</w:t>
      </w:r>
    </w:p>
    <w:p w:rsidR="00D65A64" w:rsidRPr="004D1CA0" w:rsidRDefault="00D65A64" w:rsidP="00147BDF">
      <w:pPr>
        <w:pStyle w:val="a5"/>
        <w:shd w:val="clear" w:color="auto" w:fill="FFFFFF"/>
        <w:spacing w:before="0" w:beforeAutospacing="0" w:after="0" w:afterAutospacing="0" w:line="360" w:lineRule="auto"/>
        <w:rPr>
          <w:b/>
          <w:color w:val="202020"/>
        </w:rPr>
      </w:pPr>
      <w:r w:rsidRPr="004D1CA0">
        <w:rPr>
          <w:rFonts w:hint="eastAsia"/>
          <w:b/>
          <w:color w:val="202020"/>
        </w:rPr>
        <w:t>七、评分办法：</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color w:val="202020"/>
        </w:rPr>
        <w:t> </w:t>
      </w:r>
      <w:r w:rsidRPr="004D1CA0">
        <w:rPr>
          <w:rFonts w:hint="eastAsia"/>
          <w:color w:val="202020"/>
        </w:rPr>
        <w:t>本招标项目采用的评标办法：经评审的最低投标价法。</w:t>
      </w:r>
    </w:p>
    <w:p w:rsidR="00D65A64" w:rsidRPr="004D1CA0" w:rsidRDefault="00D65A64" w:rsidP="00147BDF">
      <w:pPr>
        <w:pStyle w:val="a5"/>
        <w:shd w:val="clear" w:color="auto" w:fill="FFFFFF"/>
        <w:spacing w:before="0" w:beforeAutospacing="0" w:after="0" w:afterAutospacing="0" w:line="360" w:lineRule="auto"/>
        <w:rPr>
          <w:b/>
          <w:color w:val="202020"/>
        </w:rPr>
      </w:pPr>
      <w:r w:rsidRPr="004D1CA0">
        <w:rPr>
          <w:rFonts w:hint="eastAsia"/>
          <w:b/>
          <w:color w:val="202020"/>
        </w:rPr>
        <w:t>八、联系人及联系方式：</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rFonts w:hint="eastAsia"/>
          <w:color w:val="202020"/>
        </w:rPr>
        <w:t>招标人：南京河西新城建设发展有限公司</w:t>
      </w:r>
      <w:r w:rsidRPr="004D1CA0">
        <w:rPr>
          <w:color w:val="202020"/>
        </w:rPr>
        <w:t xml:space="preserve"> </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rFonts w:hint="eastAsia"/>
          <w:color w:val="202020"/>
        </w:rPr>
        <w:t>地址：</w:t>
      </w:r>
      <w:r w:rsidRPr="004D1CA0">
        <w:rPr>
          <w:color w:val="202020"/>
        </w:rPr>
        <w:t xml:space="preserve"> </w:t>
      </w:r>
      <w:r w:rsidRPr="004D1CA0">
        <w:rPr>
          <w:rFonts w:hint="eastAsia"/>
          <w:color w:val="202020"/>
        </w:rPr>
        <w:t>（</w:t>
      </w:r>
      <w:r w:rsidR="001177E4">
        <w:rPr>
          <w:rFonts w:hint="eastAsia"/>
          <w:color w:val="202020"/>
        </w:rPr>
        <w:t>建邺区</w:t>
      </w:r>
      <w:r w:rsidRPr="004D1CA0">
        <w:rPr>
          <w:rFonts w:hint="eastAsia"/>
          <w:color w:val="202020"/>
        </w:rPr>
        <w:t>应天大街</w:t>
      </w:r>
      <w:r w:rsidRPr="004D1CA0">
        <w:rPr>
          <w:color w:val="202020"/>
        </w:rPr>
        <w:t>901</w:t>
      </w:r>
      <w:r w:rsidRPr="004D1CA0">
        <w:rPr>
          <w:rFonts w:hint="eastAsia"/>
          <w:color w:val="202020"/>
        </w:rPr>
        <w:t>号</w:t>
      </w:r>
      <w:r w:rsidRPr="004D1CA0">
        <w:rPr>
          <w:rFonts w:hint="eastAsia"/>
        </w:rPr>
        <w:t>）</w:t>
      </w:r>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rFonts w:hint="eastAsia"/>
          <w:color w:val="202020"/>
        </w:rPr>
        <w:t>邮编：</w:t>
      </w:r>
      <w:r w:rsidRPr="004D1CA0">
        <w:rPr>
          <w:color w:val="202020"/>
        </w:rPr>
        <w:t xml:space="preserve"> 210000</w:t>
      </w:r>
    </w:p>
    <w:p w:rsidR="00D65A64" w:rsidRPr="004D1CA0" w:rsidRDefault="00A85B37" w:rsidP="00147BDF">
      <w:pPr>
        <w:pStyle w:val="a5"/>
        <w:shd w:val="clear" w:color="auto" w:fill="FFFFFF"/>
        <w:spacing w:before="0" w:beforeAutospacing="0" w:after="0" w:afterAutospacing="0" w:line="360" w:lineRule="auto"/>
        <w:rPr>
          <w:color w:val="202020"/>
        </w:rPr>
      </w:pPr>
      <w:r>
        <w:rPr>
          <w:rFonts w:hint="eastAsia"/>
          <w:color w:val="202020"/>
        </w:rPr>
        <w:t>联系人：沈</w:t>
      </w:r>
      <w:r w:rsidR="00D65A64" w:rsidRPr="004D1CA0">
        <w:rPr>
          <w:rFonts w:hint="eastAsia"/>
          <w:color w:val="202020"/>
        </w:rPr>
        <w:t>工</w:t>
      </w:r>
      <w:bookmarkStart w:id="0" w:name="_GoBack"/>
      <w:bookmarkEnd w:id="0"/>
    </w:p>
    <w:p w:rsidR="00D65A64" w:rsidRPr="004D1CA0" w:rsidRDefault="00D65A64" w:rsidP="00147BDF">
      <w:pPr>
        <w:pStyle w:val="a5"/>
        <w:shd w:val="clear" w:color="auto" w:fill="FFFFFF"/>
        <w:spacing w:before="0" w:beforeAutospacing="0" w:after="0" w:afterAutospacing="0" w:line="360" w:lineRule="auto"/>
        <w:rPr>
          <w:color w:val="202020"/>
        </w:rPr>
      </w:pPr>
      <w:r w:rsidRPr="004D1CA0">
        <w:rPr>
          <w:rFonts w:hint="eastAsia"/>
          <w:color w:val="202020"/>
        </w:rPr>
        <w:t>电话：</w:t>
      </w:r>
      <w:r w:rsidR="00A85B37">
        <w:rPr>
          <w:rFonts w:hint="eastAsia"/>
          <w:color w:val="202020"/>
        </w:rPr>
        <w:t>86465307</w:t>
      </w:r>
    </w:p>
    <w:p w:rsidR="00D65A64" w:rsidRPr="004D1CA0" w:rsidRDefault="00D65A64" w:rsidP="002E3E04">
      <w:pPr>
        <w:pStyle w:val="a5"/>
        <w:shd w:val="clear" w:color="auto" w:fill="FFFFFF"/>
        <w:spacing w:before="0" w:beforeAutospacing="0" w:after="0" w:afterAutospacing="0" w:line="360" w:lineRule="auto"/>
        <w:rPr>
          <w:color w:val="202020"/>
        </w:rPr>
      </w:pPr>
      <w:r w:rsidRPr="004D1CA0">
        <w:rPr>
          <w:rFonts w:hint="eastAsia"/>
          <w:color w:val="202020"/>
        </w:rPr>
        <w:t>招标代理：</w:t>
      </w:r>
      <w:r w:rsidR="004B4AEB">
        <w:rPr>
          <w:rFonts w:hint="eastAsia"/>
          <w:color w:val="202020"/>
        </w:rPr>
        <w:t>南京银佳建设监理有限公司</w:t>
      </w:r>
    </w:p>
    <w:p w:rsidR="00D65A64" w:rsidRPr="004D1CA0" w:rsidRDefault="00D65A64" w:rsidP="002E3E04">
      <w:pPr>
        <w:pStyle w:val="a5"/>
        <w:shd w:val="clear" w:color="auto" w:fill="FFFFFF"/>
        <w:spacing w:before="0" w:beforeAutospacing="0" w:after="0" w:afterAutospacing="0" w:line="360" w:lineRule="auto"/>
        <w:rPr>
          <w:color w:val="202020"/>
        </w:rPr>
      </w:pPr>
      <w:r w:rsidRPr="004D1CA0">
        <w:rPr>
          <w:rFonts w:hint="eastAsia"/>
          <w:color w:val="202020"/>
        </w:rPr>
        <w:t>地址：</w:t>
      </w:r>
      <w:r w:rsidRPr="004D1CA0">
        <w:rPr>
          <w:color w:val="202020"/>
        </w:rPr>
        <w:t xml:space="preserve"> </w:t>
      </w:r>
      <w:r w:rsidR="004B4AEB">
        <w:rPr>
          <w:rFonts w:hint="eastAsia"/>
          <w:color w:val="202020"/>
        </w:rPr>
        <w:t>南京市广州路建行东门310室</w:t>
      </w:r>
    </w:p>
    <w:p w:rsidR="00D65A64" w:rsidRPr="004D1CA0" w:rsidRDefault="00D65A64" w:rsidP="002E3E04">
      <w:pPr>
        <w:pStyle w:val="a5"/>
        <w:shd w:val="clear" w:color="auto" w:fill="FFFFFF"/>
        <w:spacing w:before="0" w:beforeAutospacing="0" w:after="0" w:afterAutospacing="0" w:line="360" w:lineRule="auto"/>
        <w:rPr>
          <w:color w:val="202020"/>
        </w:rPr>
      </w:pPr>
      <w:r w:rsidRPr="004D1CA0">
        <w:rPr>
          <w:rFonts w:hint="eastAsia"/>
          <w:color w:val="202020"/>
        </w:rPr>
        <w:t>邮编：</w:t>
      </w:r>
      <w:r w:rsidRPr="004D1CA0">
        <w:rPr>
          <w:color w:val="202020"/>
        </w:rPr>
        <w:t xml:space="preserve"> 210000</w:t>
      </w:r>
    </w:p>
    <w:p w:rsidR="00D65A64" w:rsidRPr="004D1CA0" w:rsidRDefault="00D65A64" w:rsidP="002E3E04">
      <w:pPr>
        <w:pStyle w:val="a5"/>
        <w:shd w:val="clear" w:color="auto" w:fill="FFFFFF"/>
        <w:spacing w:before="0" w:beforeAutospacing="0" w:after="0" w:afterAutospacing="0" w:line="360" w:lineRule="auto"/>
        <w:rPr>
          <w:color w:val="202020"/>
        </w:rPr>
      </w:pPr>
      <w:r w:rsidRPr="004D1CA0">
        <w:rPr>
          <w:rFonts w:hint="eastAsia"/>
          <w:color w:val="202020"/>
        </w:rPr>
        <w:t>联系人：</w:t>
      </w:r>
      <w:r w:rsidR="004B4AEB">
        <w:rPr>
          <w:rFonts w:hint="eastAsia"/>
          <w:color w:val="202020"/>
        </w:rPr>
        <w:t>石朗浩</w:t>
      </w:r>
      <w:r w:rsidR="004B4AEB">
        <w:rPr>
          <w:rFonts w:hint="eastAsia"/>
          <w:color w:val="202020"/>
        </w:rPr>
        <w:tab/>
      </w:r>
    </w:p>
    <w:p w:rsidR="00D65A64" w:rsidRPr="00DD6FC0" w:rsidRDefault="00D65A64" w:rsidP="002E3E04">
      <w:pPr>
        <w:pStyle w:val="a5"/>
        <w:shd w:val="clear" w:color="auto" w:fill="FFFFFF"/>
        <w:spacing w:before="0" w:beforeAutospacing="0" w:after="0" w:afterAutospacing="0" w:line="360" w:lineRule="auto"/>
        <w:rPr>
          <w:color w:val="202020"/>
        </w:rPr>
      </w:pPr>
      <w:r w:rsidRPr="004D1CA0">
        <w:rPr>
          <w:rFonts w:hint="eastAsia"/>
          <w:color w:val="202020"/>
        </w:rPr>
        <w:t>电话：</w:t>
      </w:r>
      <w:r w:rsidR="004B4AEB">
        <w:rPr>
          <w:rFonts w:hint="eastAsia"/>
          <w:color w:val="202020"/>
        </w:rPr>
        <w:t>15850743459</w:t>
      </w:r>
    </w:p>
    <w:p w:rsidR="00D65A64" w:rsidRDefault="00D65A64" w:rsidP="00147BDF">
      <w:pPr>
        <w:pStyle w:val="a5"/>
        <w:shd w:val="clear" w:color="auto" w:fill="FFFFFF"/>
        <w:spacing w:before="0" w:beforeAutospacing="0" w:after="0" w:afterAutospacing="0" w:line="360" w:lineRule="auto"/>
        <w:rPr>
          <w:color w:val="202020"/>
        </w:rPr>
      </w:pPr>
    </w:p>
    <w:p w:rsidR="00D65A64" w:rsidRPr="00DD6FC0" w:rsidRDefault="00D65A64" w:rsidP="00147BDF">
      <w:pPr>
        <w:pStyle w:val="a5"/>
        <w:shd w:val="clear" w:color="auto" w:fill="FFFFFF"/>
        <w:spacing w:before="0" w:beforeAutospacing="0" w:after="0" w:afterAutospacing="0" w:line="360" w:lineRule="auto"/>
        <w:rPr>
          <w:color w:val="202020"/>
        </w:rPr>
      </w:pPr>
    </w:p>
    <w:p w:rsidR="00D65A64" w:rsidRPr="000C1A27" w:rsidRDefault="00D65A64" w:rsidP="000C1A27">
      <w:pPr>
        <w:pStyle w:val="1"/>
        <w:ind w:right="480" w:firstLineChars="0" w:firstLine="0"/>
        <w:jc w:val="center"/>
        <w:rPr>
          <w:sz w:val="24"/>
        </w:rPr>
      </w:pPr>
    </w:p>
    <w:sectPr w:rsidR="00D65A64" w:rsidRPr="000C1A27" w:rsidSect="0040478F">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FBD" w:rsidRDefault="003F0FBD" w:rsidP="000C1A27">
      <w:r>
        <w:separator/>
      </w:r>
    </w:p>
  </w:endnote>
  <w:endnote w:type="continuationSeparator" w:id="0">
    <w:p w:rsidR="003F0FBD" w:rsidRDefault="003F0FBD" w:rsidP="000C1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FBD" w:rsidRDefault="003F0FBD" w:rsidP="000C1A27">
      <w:r>
        <w:separator/>
      </w:r>
    </w:p>
  </w:footnote>
  <w:footnote w:type="continuationSeparator" w:id="0">
    <w:p w:rsidR="003F0FBD" w:rsidRDefault="003F0FBD" w:rsidP="000C1A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B3C1B"/>
    <w:multiLevelType w:val="hybridMultilevel"/>
    <w:tmpl w:val="50BCB450"/>
    <w:lvl w:ilvl="0" w:tplc="FC20EF70">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1A27"/>
    <w:rsid w:val="00013F25"/>
    <w:rsid w:val="00025C61"/>
    <w:rsid w:val="00045446"/>
    <w:rsid w:val="0006585D"/>
    <w:rsid w:val="000A754C"/>
    <w:rsid w:val="000B48EB"/>
    <w:rsid w:val="000C1A27"/>
    <w:rsid w:val="0011752E"/>
    <w:rsid w:val="001177E4"/>
    <w:rsid w:val="00124E31"/>
    <w:rsid w:val="00126055"/>
    <w:rsid w:val="00147BDF"/>
    <w:rsid w:val="001513A4"/>
    <w:rsid w:val="001704B2"/>
    <w:rsid w:val="0019302B"/>
    <w:rsid w:val="001B6938"/>
    <w:rsid w:val="001D6437"/>
    <w:rsid w:val="00266348"/>
    <w:rsid w:val="00286710"/>
    <w:rsid w:val="002938D8"/>
    <w:rsid w:val="002A23D7"/>
    <w:rsid w:val="002E3E04"/>
    <w:rsid w:val="002E4027"/>
    <w:rsid w:val="003037A3"/>
    <w:rsid w:val="00317371"/>
    <w:rsid w:val="003304B6"/>
    <w:rsid w:val="00345C40"/>
    <w:rsid w:val="00375A70"/>
    <w:rsid w:val="00390F54"/>
    <w:rsid w:val="0039251B"/>
    <w:rsid w:val="00394877"/>
    <w:rsid w:val="003B3616"/>
    <w:rsid w:val="003D1AB3"/>
    <w:rsid w:val="003D7865"/>
    <w:rsid w:val="003D7F41"/>
    <w:rsid w:val="003F0FBD"/>
    <w:rsid w:val="00400BF1"/>
    <w:rsid w:val="0040478F"/>
    <w:rsid w:val="004545C7"/>
    <w:rsid w:val="00456278"/>
    <w:rsid w:val="00473532"/>
    <w:rsid w:val="0049277B"/>
    <w:rsid w:val="00495CEE"/>
    <w:rsid w:val="004B313E"/>
    <w:rsid w:val="004B3F6A"/>
    <w:rsid w:val="004B4AEB"/>
    <w:rsid w:val="004B7A4D"/>
    <w:rsid w:val="004B7BE3"/>
    <w:rsid w:val="004D1CA0"/>
    <w:rsid w:val="004E16A5"/>
    <w:rsid w:val="005248AD"/>
    <w:rsid w:val="00527ECC"/>
    <w:rsid w:val="0053231A"/>
    <w:rsid w:val="00560ED3"/>
    <w:rsid w:val="005621AB"/>
    <w:rsid w:val="00571FA8"/>
    <w:rsid w:val="005A63CF"/>
    <w:rsid w:val="00626FBB"/>
    <w:rsid w:val="00627FC8"/>
    <w:rsid w:val="00652101"/>
    <w:rsid w:val="006562AB"/>
    <w:rsid w:val="006727C8"/>
    <w:rsid w:val="0068636D"/>
    <w:rsid w:val="006A1E7A"/>
    <w:rsid w:val="006D2E7D"/>
    <w:rsid w:val="006E7056"/>
    <w:rsid w:val="006F51BA"/>
    <w:rsid w:val="007209F9"/>
    <w:rsid w:val="00731858"/>
    <w:rsid w:val="00794EE3"/>
    <w:rsid w:val="007D75DA"/>
    <w:rsid w:val="007D7A1C"/>
    <w:rsid w:val="00813106"/>
    <w:rsid w:val="00820CA5"/>
    <w:rsid w:val="008473DD"/>
    <w:rsid w:val="00892B91"/>
    <w:rsid w:val="008D43CD"/>
    <w:rsid w:val="008F783F"/>
    <w:rsid w:val="00973C5B"/>
    <w:rsid w:val="009757D9"/>
    <w:rsid w:val="00987EA8"/>
    <w:rsid w:val="009D3AB0"/>
    <w:rsid w:val="009D55B2"/>
    <w:rsid w:val="009F7D0D"/>
    <w:rsid w:val="00A4040A"/>
    <w:rsid w:val="00A43FED"/>
    <w:rsid w:val="00A5088D"/>
    <w:rsid w:val="00A65A42"/>
    <w:rsid w:val="00A85B37"/>
    <w:rsid w:val="00A9020A"/>
    <w:rsid w:val="00AB3BC8"/>
    <w:rsid w:val="00AC17A9"/>
    <w:rsid w:val="00AD5EEE"/>
    <w:rsid w:val="00AF4546"/>
    <w:rsid w:val="00B0311D"/>
    <w:rsid w:val="00B203D1"/>
    <w:rsid w:val="00B768A5"/>
    <w:rsid w:val="00B8772B"/>
    <w:rsid w:val="00BB425D"/>
    <w:rsid w:val="00BE38A7"/>
    <w:rsid w:val="00C10ECE"/>
    <w:rsid w:val="00C15A38"/>
    <w:rsid w:val="00C314F9"/>
    <w:rsid w:val="00C52072"/>
    <w:rsid w:val="00C64E5A"/>
    <w:rsid w:val="00C74A9C"/>
    <w:rsid w:val="00C8755F"/>
    <w:rsid w:val="00CC0E2D"/>
    <w:rsid w:val="00CD2666"/>
    <w:rsid w:val="00CE1CE1"/>
    <w:rsid w:val="00CF2B5F"/>
    <w:rsid w:val="00D22151"/>
    <w:rsid w:val="00D65A64"/>
    <w:rsid w:val="00D938BB"/>
    <w:rsid w:val="00DC16ED"/>
    <w:rsid w:val="00DD6FC0"/>
    <w:rsid w:val="00E349C5"/>
    <w:rsid w:val="00E6292B"/>
    <w:rsid w:val="00E8241F"/>
    <w:rsid w:val="00E91CD2"/>
    <w:rsid w:val="00E9526B"/>
    <w:rsid w:val="00EA3FAA"/>
    <w:rsid w:val="00EB31E9"/>
    <w:rsid w:val="00ED066F"/>
    <w:rsid w:val="00F008F7"/>
    <w:rsid w:val="00F33654"/>
    <w:rsid w:val="00FB206D"/>
    <w:rsid w:val="00FC0942"/>
    <w:rsid w:val="00FF3BB3"/>
    <w:rsid w:val="00FF74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45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1A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locked/>
    <w:rsid w:val="000C1A27"/>
    <w:rPr>
      <w:rFonts w:cs="Times New Roman"/>
      <w:kern w:val="2"/>
      <w:sz w:val="18"/>
      <w:szCs w:val="18"/>
    </w:rPr>
  </w:style>
  <w:style w:type="paragraph" w:styleId="a4">
    <w:name w:val="footer"/>
    <w:basedOn w:val="a"/>
    <w:link w:val="Char0"/>
    <w:rsid w:val="000C1A27"/>
    <w:pPr>
      <w:tabs>
        <w:tab w:val="center" w:pos="4153"/>
        <w:tab w:val="right" w:pos="8306"/>
      </w:tabs>
      <w:snapToGrid w:val="0"/>
      <w:jc w:val="left"/>
    </w:pPr>
    <w:rPr>
      <w:sz w:val="18"/>
      <w:szCs w:val="18"/>
    </w:rPr>
  </w:style>
  <w:style w:type="character" w:customStyle="1" w:styleId="Char0">
    <w:name w:val="页脚 Char"/>
    <w:link w:val="a4"/>
    <w:locked/>
    <w:rsid w:val="000C1A27"/>
    <w:rPr>
      <w:rFonts w:cs="Times New Roman"/>
      <w:kern w:val="2"/>
      <w:sz w:val="18"/>
      <w:szCs w:val="18"/>
    </w:rPr>
  </w:style>
  <w:style w:type="paragraph" w:customStyle="1" w:styleId="1">
    <w:name w:val="列出段落1"/>
    <w:basedOn w:val="a"/>
    <w:rsid w:val="000C1A27"/>
    <w:pPr>
      <w:ind w:firstLineChars="200" w:firstLine="420"/>
    </w:pPr>
  </w:style>
  <w:style w:type="paragraph" w:styleId="a5">
    <w:name w:val="Normal (Web)"/>
    <w:basedOn w:val="a"/>
    <w:rsid w:val="00147BDF"/>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4D1CA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1745</Characters>
  <Application>Microsoft Office Word</Application>
  <DocSecurity>0</DocSecurity>
  <Lines>14</Lines>
  <Paragraphs>4</Paragraphs>
  <ScaleCrop>false</ScaleCrop>
  <Company>微软中国</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南京河西新城区仁恒江湾城社区中心项目勘察招标公告</dc:title>
  <dc:creator>USER</dc:creator>
  <cp:lastModifiedBy>张厚学</cp:lastModifiedBy>
  <cp:revision>4</cp:revision>
  <cp:lastPrinted>2016-10-13T09:23:00Z</cp:lastPrinted>
  <dcterms:created xsi:type="dcterms:W3CDTF">2017-07-17T02:35:00Z</dcterms:created>
  <dcterms:modified xsi:type="dcterms:W3CDTF">2017-07-17T02:36:00Z</dcterms:modified>
</cp:coreProperties>
</file>