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87" w:rsidRDefault="00CC646D">
      <w:pPr>
        <w:pStyle w:val="1"/>
        <w:spacing w:line="480" w:lineRule="exact"/>
        <w:rPr>
          <w:sz w:val="36"/>
          <w:szCs w:val="36"/>
        </w:rPr>
      </w:pPr>
      <w:r>
        <w:rPr>
          <w:rFonts w:ascii="宋体" w:hAnsi="宋体" w:hint="eastAsia"/>
          <w:sz w:val="36"/>
          <w:szCs w:val="36"/>
        </w:rPr>
        <w:t>招标公告</w:t>
      </w:r>
    </w:p>
    <w:p w:rsidR="005E7387" w:rsidRDefault="00CC646D">
      <w:pPr>
        <w:spacing w:line="360" w:lineRule="auto"/>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w:t>
      </w:r>
    </w:p>
    <w:p w:rsidR="005E7387" w:rsidRDefault="00CC646D">
      <w:pPr>
        <w:spacing w:line="360" w:lineRule="auto"/>
        <w:jc w:val="center"/>
        <w:rPr>
          <w:rFonts w:ascii="宋体" w:hAnsi="宋体"/>
          <w:b/>
          <w:szCs w:val="21"/>
        </w:rPr>
      </w:pPr>
      <w:r>
        <w:rPr>
          <w:rFonts w:ascii="宋体" w:hAnsi="宋体" w:hint="eastAsia"/>
          <w:b/>
          <w:szCs w:val="21"/>
        </w:rPr>
        <w:t>所需</w:t>
      </w:r>
      <w:r>
        <w:rPr>
          <w:rFonts w:ascii="宋体" w:hAnsi="宋体" w:hint="eastAsia"/>
          <w:b/>
          <w:szCs w:val="21"/>
        </w:rPr>
        <w:t>厨房厨具和摆件</w:t>
      </w:r>
      <w:r>
        <w:rPr>
          <w:rFonts w:ascii="宋体" w:hAnsi="宋体" w:hint="eastAsia"/>
          <w:b/>
          <w:szCs w:val="21"/>
        </w:rPr>
        <w:t>采购及其相关服务招标公告</w:t>
      </w:r>
    </w:p>
    <w:p w:rsidR="005E7387" w:rsidRDefault="00CC646D">
      <w:pPr>
        <w:spacing w:line="36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066017900988</w:t>
      </w:r>
      <w:bookmarkStart w:id="0" w:name="_GoBack"/>
      <w:bookmarkEnd w:id="0"/>
    </w:p>
    <w:p w:rsidR="005E7387" w:rsidRDefault="00CC646D">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5E7387" w:rsidRDefault="00CC646D">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w:t>
      </w:r>
      <w:r>
        <w:rPr>
          <w:rFonts w:ascii="宋体" w:hAnsi="宋体" w:hint="eastAsia"/>
          <w:szCs w:val="21"/>
          <w:u w:val="single"/>
        </w:rPr>
        <w:t>厨房厨具和摆件</w:t>
      </w:r>
      <w:r>
        <w:rPr>
          <w:rFonts w:ascii="宋体" w:hAnsi="宋体" w:hint="eastAsia"/>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rPr>
        <w:t>。项目己具备招标条件，现对该项目所</w:t>
      </w:r>
      <w:r>
        <w:rPr>
          <w:rFonts w:ascii="宋体" w:hAnsi="宋体" w:hint="eastAsia"/>
          <w:szCs w:val="21"/>
          <w:u w:val="single"/>
        </w:rPr>
        <w:t>需</w:t>
      </w:r>
      <w:r>
        <w:rPr>
          <w:rFonts w:ascii="宋体" w:hAnsi="宋体" w:hint="eastAsia"/>
          <w:szCs w:val="21"/>
          <w:u w:val="single"/>
        </w:rPr>
        <w:t>厨房厨具和摆件</w:t>
      </w:r>
      <w:r>
        <w:rPr>
          <w:rFonts w:ascii="宋体" w:hAnsi="宋体" w:hint="eastAsia"/>
          <w:szCs w:val="21"/>
          <w:u w:val="single"/>
        </w:rPr>
        <w:t>采购及其相关服务</w:t>
      </w:r>
      <w:r>
        <w:rPr>
          <w:rFonts w:ascii="宋体" w:hAnsi="宋体" w:hint="eastAsia"/>
          <w:szCs w:val="21"/>
        </w:rPr>
        <w:t>（货物名称）进行公开招标。</w:t>
      </w:r>
    </w:p>
    <w:p w:rsidR="005E7387" w:rsidRDefault="00CC646D">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5E7387" w:rsidRDefault="00CC646D">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w:t>
      </w:r>
      <w:r>
        <w:rPr>
          <w:rFonts w:ascii="宋体" w:hAnsi="宋体" w:hint="eastAsia"/>
          <w:szCs w:val="21"/>
        </w:rPr>
        <w:t>厨房厨具和摆件</w:t>
      </w:r>
      <w:r>
        <w:rPr>
          <w:rFonts w:ascii="宋体" w:hAnsi="宋体" w:hint="eastAsia"/>
          <w:szCs w:val="21"/>
        </w:rPr>
        <w:t>采购及其相关服务</w:t>
      </w:r>
    </w:p>
    <w:p w:rsidR="005E7387" w:rsidRDefault="00CC646D">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5E7387" w:rsidRDefault="00CC646D">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5E7387" w:rsidRDefault="00CC646D">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5E7387" w:rsidRDefault="00CC646D">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5E7387" w:rsidRDefault="00CC646D">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szCs w:val="21"/>
        </w:rPr>
        <w:t>200</w:t>
      </w:r>
      <w:r>
        <w:rPr>
          <w:rFonts w:ascii="宋体" w:hAnsi="宋体" w:hint="eastAsia"/>
          <w:szCs w:val="21"/>
        </w:rPr>
        <w:t>万元或等值外币。</w:t>
      </w:r>
    </w:p>
    <w:p w:rsidR="005E7387" w:rsidRDefault="00CC646D">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5E7387" w:rsidRDefault="00CC646D">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w:t>
      </w:r>
      <w:r>
        <w:rPr>
          <w:rFonts w:ascii="宋体" w:hAnsi="宋体" w:hint="eastAsia"/>
          <w:szCs w:val="21"/>
        </w:rPr>
        <w:t>厨房厨具和摆件</w:t>
      </w:r>
      <w:r>
        <w:rPr>
          <w:rFonts w:ascii="宋体" w:hAnsi="宋体" w:hint="eastAsia"/>
          <w:szCs w:val="21"/>
        </w:rPr>
        <w:t>合同金额人民币</w:t>
      </w:r>
      <w:r>
        <w:rPr>
          <w:rFonts w:ascii="宋体" w:hAnsi="宋体"/>
          <w:szCs w:val="21"/>
        </w:rPr>
        <w:t>50</w:t>
      </w:r>
      <w:r>
        <w:rPr>
          <w:rFonts w:ascii="宋体" w:hAnsi="宋体" w:hint="eastAsia"/>
          <w:szCs w:val="21"/>
        </w:rPr>
        <w:t>万元或等值外币以上合同。（原件备查）</w:t>
      </w:r>
    </w:p>
    <w:p w:rsidR="005E7387" w:rsidRDefault="00CC646D">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5E7387" w:rsidRDefault="00CC646D">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w:t>
      </w:r>
      <w:r>
        <w:rPr>
          <w:rFonts w:ascii="宋体" w:hAnsi="宋体" w:hint="eastAsia"/>
          <w:szCs w:val="21"/>
        </w:rPr>
        <w:t>的人民检察院红章的原件）。</w:t>
      </w:r>
    </w:p>
    <w:p w:rsidR="005E7387" w:rsidRDefault="00CC646D">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5E7387" w:rsidRDefault="00CC646D">
      <w:pPr>
        <w:pStyle w:val="3"/>
        <w:spacing w:line="360" w:lineRule="auto"/>
        <w:rPr>
          <w:szCs w:val="24"/>
        </w:rPr>
      </w:pPr>
      <w:bookmarkStart w:id="4" w:name="_Toc184635056"/>
      <w:r>
        <w:rPr>
          <w:rFonts w:hint="eastAsia"/>
          <w:szCs w:val="24"/>
        </w:rPr>
        <w:lastRenderedPageBreak/>
        <w:t>4</w:t>
      </w:r>
      <w:r>
        <w:rPr>
          <w:rFonts w:hint="eastAsia"/>
          <w:szCs w:val="24"/>
        </w:rPr>
        <w:t>．招标文件的获取</w:t>
      </w:r>
      <w:bookmarkEnd w:id="4"/>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2</w:t>
      </w:r>
      <w:r>
        <w:rPr>
          <w:rFonts w:ascii="宋体" w:hAnsi="宋体" w:hint="eastAsia"/>
          <w:szCs w:val="21"/>
        </w:rPr>
        <w:t>日至</w:t>
      </w:r>
      <w:r>
        <w:rPr>
          <w:rFonts w:ascii="宋体" w:hAnsi="宋体" w:hint="eastAsia"/>
          <w:szCs w:val="21"/>
          <w:u w:val="single"/>
        </w:rPr>
        <w:t>201</w:t>
      </w:r>
      <w:r>
        <w:rPr>
          <w:rFonts w:ascii="宋体" w:hAnsi="宋体" w:hint="eastAsia"/>
          <w:szCs w:val="21"/>
          <w:u w:val="single"/>
        </w:rPr>
        <w:t>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5E7387" w:rsidRDefault="00CC646D">
      <w:pPr>
        <w:spacing w:line="360" w:lineRule="auto"/>
        <w:rPr>
          <w:rFonts w:ascii="宋体" w:hAnsi="宋体"/>
          <w:szCs w:val="21"/>
        </w:rPr>
      </w:pPr>
      <w:r>
        <w:rPr>
          <w:rFonts w:ascii="宋体" w:hAnsi="宋体" w:hint="eastAsia"/>
          <w:szCs w:val="21"/>
        </w:rPr>
        <w:t>4.3</w:t>
      </w:r>
      <w:r>
        <w:rPr>
          <w:rFonts w:ascii="宋体" w:hAnsi="宋体" w:hint="eastAsia"/>
          <w:szCs w:val="21"/>
        </w:rPr>
        <w:t>、</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w:t>
      </w:r>
      <w:r>
        <w:rPr>
          <w:rFonts w:ascii="宋体" w:hAnsi="宋体" w:hint="eastAsia"/>
          <w:szCs w:val="21"/>
        </w:rPr>
        <w:t>构出具，在开标时领取；平台下载费发票由平台公司出具，联系平台公司领取。</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5E7387" w:rsidRDefault="00CC646D">
      <w:pPr>
        <w:spacing w:line="360" w:lineRule="auto"/>
        <w:rPr>
          <w:rFonts w:ascii="宋体" w:hAnsi="宋体"/>
          <w:szCs w:val="21"/>
        </w:rPr>
      </w:pPr>
      <w:r>
        <w:rPr>
          <w:rFonts w:ascii="宋体" w:hAnsi="宋体" w:hint="eastAsia"/>
          <w:szCs w:val="21"/>
        </w:rPr>
        <w:t>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5E7387" w:rsidRDefault="00CC646D">
      <w:pPr>
        <w:spacing w:line="360" w:lineRule="auto"/>
        <w:rPr>
          <w:rFonts w:ascii="宋体" w:hAnsi="宋体"/>
          <w:szCs w:val="21"/>
        </w:rPr>
      </w:pPr>
      <w:r>
        <w:rPr>
          <w:rFonts w:ascii="宋体" w:hAnsi="宋体" w:hint="eastAsia"/>
          <w:szCs w:val="21"/>
        </w:rPr>
        <w:t>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5E7387" w:rsidRDefault="00CC646D">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5E7387" w:rsidRDefault="00CC646D">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24</w:t>
      </w:r>
      <w:r>
        <w:rPr>
          <w:rFonts w:ascii="宋体" w:hAnsi="宋体" w:hint="eastAsia"/>
          <w:szCs w:val="21"/>
        </w:rPr>
        <w:t>日下午</w:t>
      </w:r>
      <w:r>
        <w:rPr>
          <w:rFonts w:ascii="宋体" w:hAnsi="宋体" w:hint="eastAsia"/>
          <w:szCs w:val="21"/>
          <w:u w:val="single"/>
        </w:rPr>
        <w:t>14</w:t>
      </w:r>
      <w:r>
        <w:rPr>
          <w:rFonts w:ascii="宋体" w:hAnsi="宋体" w:hint="eastAsia"/>
          <w:szCs w:val="21"/>
        </w:rPr>
        <w:t>时</w:t>
      </w:r>
      <w:r>
        <w:rPr>
          <w:rFonts w:ascii="宋体" w:hAnsi="宋体" w:hint="eastAsia"/>
          <w:szCs w:val="21"/>
        </w:rPr>
        <w:t>（北京时间）</w:t>
      </w:r>
    </w:p>
    <w:p w:rsidR="005E7387" w:rsidRDefault="00CC646D">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5E7387" w:rsidRDefault="00CC646D">
      <w:pPr>
        <w:pStyle w:val="3"/>
        <w:spacing w:line="360" w:lineRule="auto"/>
        <w:rPr>
          <w:szCs w:val="24"/>
        </w:rPr>
      </w:pPr>
      <w:r>
        <w:rPr>
          <w:rFonts w:hint="eastAsia"/>
          <w:szCs w:val="24"/>
        </w:rPr>
        <w:t>6</w:t>
      </w:r>
      <w:r>
        <w:rPr>
          <w:rFonts w:hint="eastAsia"/>
          <w:szCs w:val="24"/>
        </w:rPr>
        <w:t>．发布公告的媒介</w:t>
      </w:r>
      <w:bookmarkEnd w:id="6"/>
    </w:p>
    <w:p w:rsidR="005E7387" w:rsidRDefault="00CC646D">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5E7387" w:rsidRDefault="00CC646D">
      <w:pPr>
        <w:pStyle w:val="3"/>
        <w:spacing w:line="360" w:lineRule="auto"/>
        <w:rPr>
          <w:szCs w:val="24"/>
        </w:rPr>
      </w:pPr>
      <w:bookmarkStart w:id="7" w:name="_Toc184635059"/>
      <w:r>
        <w:rPr>
          <w:rFonts w:hint="eastAsia"/>
          <w:szCs w:val="24"/>
        </w:rPr>
        <w:lastRenderedPageBreak/>
        <w:t>7</w:t>
      </w:r>
      <w:r>
        <w:rPr>
          <w:rFonts w:hint="eastAsia"/>
          <w:szCs w:val="24"/>
        </w:rPr>
        <w:t>．联系方式</w:t>
      </w:r>
      <w:bookmarkEnd w:id="7"/>
    </w:p>
    <w:p w:rsidR="005E7387" w:rsidRDefault="00CC646D">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5E7387" w:rsidRDefault="00CC646D">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5E7387" w:rsidRDefault="00CC646D">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5E7387" w:rsidRDefault="00CC646D">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5E7387" w:rsidRDefault="00CC646D">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5E7387" w:rsidRDefault="00CC646D">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5E7387" w:rsidRDefault="00CC646D">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5E7387" w:rsidRDefault="00CC646D">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5E7387" w:rsidRDefault="00CC646D">
      <w:pPr>
        <w:spacing w:line="360" w:lineRule="auto"/>
        <w:ind w:firstLineChars="200" w:firstLine="420"/>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sectPr w:rsidR="005E7387" w:rsidSect="005E73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46D" w:rsidRDefault="00CC646D" w:rsidP="00E5540E">
      <w:r>
        <w:separator/>
      </w:r>
    </w:p>
  </w:endnote>
  <w:endnote w:type="continuationSeparator" w:id="0">
    <w:p w:rsidR="00CC646D" w:rsidRDefault="00CC646D" w:rsidP="00E55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46D" w:rsidRDefault="00CC646D" w:rsidP="00E5540E">
      <w:r>
        <w:separator/>
      </w:r>
    </w:p>
  </w:footnote>
  <w:footnote w:type="continuationSeparator" w:id="0">
    <w:p w:rsidR="00CC646D" w:rsidRDefault="00CC646D" w:rsidP="00E55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D41587"/>
    <w:rsid w:val="005E7387"/>
    <w:rsid w:val="00CC646D"/>
    <w:rsid w:val="00E5540E"/>
    <w:rsid w:val="1BAC4D3B"/>
    <w:rsid w:val="24D41587"/>
    <w:rsid w:val="2B1E495C"/>
    <w:rsid w:val="3B161870"/>
    <w:rsid w:val="420E1400"/>
    <w:rsid w:val="686708FC"/>
    <w:rsid w:val="6D3E2D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387"/>
    <w:pPr>
      <w:widowControl w:val="0"/>
      <w:jc w:val="both"/>
    </w:pPr>
    <w:rPr>
      <w:kern w:val="2"/>
      <w:sz w:val="21"/>
      <w:szCs w:val="22"/>
    </w:rPr>
  </w:style>
  <w:style w:type="paragraph" w:styleId="1">
    <w:name w:val="heading 1"/>
    <w:basedOn w:val="a"/>
    <w:next w:val="a"/>
    <w:qFormat/>
    <w:rsid w:val="005E7387"/>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5E7387"/>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554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540E"/>
    <w:rPr>
      <w:kern w:val="2"/>
      <w:sz w:val="18"/>
      <w:szCs w:val="18"/>
    </w:rPr>
  </w:style>
  <w:style w:type="paragraph" w:styleId="a4">
    <w:name w:val="footer"/>
    <w:basedOn w:val="a"/>
    <w:link w:val="Char0"/>
    <w:rsid w:val="00E5540E"/>
    <w:pPr>
      <w:tabs>
        <w:tab w:val="center" w:pos="4153"/>
        <w:tab w:val="right" w:pos="8306"/>
      </w:tabs>
      <w:snapToGrid w:val="0"/>
      <w:jc w:val="left"/>
    </w:pPr>
    <w:rPr>
      <w:sz w:val="18"/>
      <w:szCs w:val="18"/>
    </w:rPr>
  </w:style>
  <w:style w:type="character" w:customStyle="1" w:styleId="Char0">
    <w:name w:val="页脚 Char"/>
    <w:basedOn w:val="a0"/>
    <w:link w:val="a4"/>
    <w:rsid w:val="00E5540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dc:creator>
  <cp:lastModifiedBy>Administrator</cp:lastModifiedBy>
  <cp:revision>2</cp:revision>
  <dcterms:created xsi:type="dcterms:W3CDTF">2017-05-02T04:48:00Z</dcterms:created>
  <dcterms:modified xsi:type="dcterms:W3CDTF">2017-05-02T04:48:00Z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