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7D61F3">
      <w:pPr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南京河西国资集团选聘资产评估</w:t>
      </w:r>
    </w:p>
    <w:p w:rsidR="00000000" w:rsidRDefault="007D61F3">
      <w:pPr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事务所招标公告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根据《企业国有资产评估管理暂行办法》、《南京市企业国有资产评估项目核准、备案审核指引》及我市有关规定，南京河西国资集团决定选聘资产评估事务所，现将有关事项公告如下：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一、评估对象概况及时间要求：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此次招标的评估对象为：中和路部分商业、友谊街</w:t>
      </w:r>
      <w:r>
        <w:rPr>
          <w:rFonts w:ascii="仿宋_GB2312" w:eastAsia="仿宋_GB2312" w:hAnsi="仿宋_GB2312" w:cs="仿宋_GB2312" w:hint="eastAsia"/>
          <w:sz w:val="32"/>
          <w:szCs w:val="32"/>
        </w:rPr>
        <w:t>71</w:t>
      </w:r>
      <w:r>
        <w:rPr>
          <w:rFonts w:ascii="仿宋_GB2312" w:eastAsia="仿宋_GB2312" w:hAnsi="仿宋_GB2312" w:cs="仿宋_GB2312" w:hint="eastAsia"/>
          <w:sz w:val="32"/>
          <w:szCs w:val="32"/>
        </w:rPr>
        <w:t>号部分商业</w:t>
      </w:r>
      <w:r>
        <w:rPr>
          <w:rFonts w:ascii="仿宋_GB2312" w:eastAsia="仿宋_GB2312" w:hAnsi="仿宋_GB2312" w:cs="仿宋_GB2312" w:hint="eastAsia"/>
          <w:sz w:val="32"/>
          <w:szCs w:val="32"/>
        </w:rPr>
        <w:t>、应天大街</w:t>
      </w:r>
      <w:r>
        <w:rPr>
          <w:rFonts w:ascii="仿宋_GB2312" w:eastAsia="仿宋_GB2312" w:hAnsi="仿宋_GB2312" w:cs="仿宋_GB2312" w:hint="eastAsia"/>
          <w:sz w:val="32"/>
          <w:szCs w:val="32"/>
        </w:rPr>
        <w:t>901</w:t>
      </w:r>
      <w:r>
        <w:rPr>
          <w:rFonts w:ascii="仿宋_GB2312" w:eastAsia="仿宋_GB2312" w:hAnsi="仿宋_GB2312" w:cs="仿宋_GB2312" w:hint="eastAsia"/>
          <w:sz w:val="32"/>
          <w:szCs w:val="32"/>
        </w:rPr>
        <w:t>号商铺一处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中和路部分商业建筑面积：</w:t>
      </w:r>
      <w:r>
        <w:rPr>
          <w:rFonts w:ascii="仿宋_GB2312" w:eastAsia="仿宋_GB2312" w:hAnsi="仿宋_GB2312" w:cs="仿宋_GB2312" w:hint="eastAsia"/>
          <w:sz w:val="32"/>
          <w:szCs w:val="32"/>
        </w:rPr>
        <w:t>872.7</w:t>
      </w:r>
      <w:r>
        <w:rPr>
          <w:rFonts w:ascii="仿宋_GB2312" w:eastAsia="仿宋_GB2312" w:hAnsi="仿宋_GB2312" w:cs="仿宋_GB2312" w:hint="eastAsia"/>
          <w:sz w:val="32"/>
          <w:szCs w:val="32"/>
        </w:rPr>
        <w:t>㎡。</w:t>
      </w:r>
    </w:p>
    <w:p w:rsidR="00000000" w:rsidRDefault="007D61F3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友谊街</w:t>
      </w:r>
      <w:r>
        <w:rPr>
          <w:rFonts w:ascii="仿宋_GB2312" w:eastAsia="仿宋_GB2312" w:hAnsi="仿宋_GB2312" w:cs="仿宋_GB2312" w:hint="eastAsia"/>
          <w:sz w:val="32"/>
          <w:szCs w:val="32"/>
        </w:rPr>
        <w:t>71</w:t>
      </w:r>
      <w:r>
        <w:rPr>
          <w:rFonts w:ascii="仿宋_GB2312" w:eastAsia="仿宋_GB2312" w:hAnsi="仿宋_GB2312" w:cs="仿宋_GB2312" w:hint="eastAsia"/>
          <w:sz w:val="32"/>
          <w:szCs w:val="32"/>
        </w:rPr>
        <w:t>号部分商业建筑面积：</w:t>
      </w:r>
      <w:r>
        <w:rPr>
          <w:rFonts w:ascii="仿宋_GB2312" w:eastAsia="仿宋_GB2312" w:hAnsi="仿宋_GB2312" w:cs="仿宋_GB2312" w:hint="eastAsia"/>
          <w:sz w:val="32"/>
          <w:szCs w:val="32"/>
        </w:rPr>
        <w:t>1258.76</w:t>
      </w:r>
      <w:r>
        <w:rPr>
          <w:rFonts w:ascii="仿宋_GB2312" w:eastAsia="仿宋_GB2312" w:hAnsi="仿宋_GB2312" w:cs="仿宋_GB2312" w:hint="eastAsia"/>
          <w:sz w:val="32"/>
          <w:szCs w:val="32"/>
        </w:rPr>
        <w:t>㎡</w:t>
      </w:r>
    </w:p>
    <w:p w:rsidR="00000000" w:rsidRDefault="007D61F3">
      <w:pPr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应天大街</w:t>
      </w:r>
      <w:r>
        <w:rPr>
          <w:rFonts w:ascii="仿宋_GB2312" w:eastAsia="仿宋_GB2312" w:hAnsi="仿宋_GB2312" w:cs="仿宋_GB2312" w:hint="eastAsia"/>
          <w:sz w:val="32"/>
          <w:szCs w:val="32"/>
        </w:rPr>
        <w:t>901</w:t>
      </w:r>
      <w:r>
        <w:rPr>
          <w:rFonts w:ascii="仿宋_GB2312" w:eastAsia="仿宋_GB2312" w:hAnsi="仿宋_GB2312" w:cs="仿宋_GB2312" w:hint="eastAsia"/>
          <w:sz w:val="32"/>
          <w:szCs w:val="32"/>
        </w:rPr>
        <w:t>号商铺一处建筑面积：</w:t>
      </w:r>
      <w:r>
        <w:rPr>
          <w:rFonts w:ascii="仿宋_GB2312" w:eastAsia="仿宋_GB2312" w:hAnsi="仿宋_GB2312" w:cs="仿宋_GB2312" w:hint="eastAsia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</w:rPr>
        <w:t>㎡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项目评</w:t>
      </w:r>
      <w:r>
        <w:rPr>
          <w:rFonts w:ascii="仿宋_GB2312" w:eastAsia="仿宋_GB2312" w:hAnsi="仿宋_GB2312" w:cs="仿宋_GB2312" w:hint="eastAsia"/>
          <w:sz w:val="32"/>
          <w:szCs w:val="32"/>
        </w:rPr>
        <w:t>估咨询内容：对评估对象的租赁底价进行评估。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项目评估时间要求：由我司通知后的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个工作日内出具相关评估报告。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二、投标人应具备的基本条件：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</w:t>
      </w:r>
      <w:r>
        <w:rPr>
          <w:rFonts w:ascii="仿宋_GB2312" w:eastAsia="仿宋_GB2312" w:hAnsi="仿宋_GB2312" w:cs="仿宋_GB2312" w:hint="eastAsia"/>
          <w:sz w:val="32"/>
          <w:szCs w:val="32"/>
        </w:rPr>
        <w:t>、具有良好的社会信誉，具有独立承担民事责任能力和良好的信誉</w:t>
      </w:r>
      <w:r>
        <w:rPr>
          <w:rFonts w:ascii="仿宋_GB2312" w:eastAsia="仿宋_GB2312" w:hAnsi="仿宋_GB2312" w:cs="仿宋_GB2312" w:hint="eastAsia"/>
          <w:sz w:val="32"/>
          <w:szCs w:val="32"/>
        </w:rPr>
        <w:t>;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</w:t>
      </w:r>
      <w:r>
        <w:rPr>
          <w:rFonts w:ascii="仿宋_GB2312" w:eastAsia="仿宋_GB2312" w:hAnsi="仿宋_GB2312" w:cs="仿宋_GB2312" w:hint="eastAsia"/>
          <w:sz w:val="32"/>
          <w:szCs w:val="32"/>
        </w:rPr>
        <w:t>、已列入南京市国资委国有资产评估项目中介机构备选库，并具有承接帐面资产亿元以上</w:t>
      </w:r>
      <w:r>
        <w:rPr>
          <w:rFonts w:ascii="仿宋_GB2312" w:eastAsia="仿宋_GB2312" w:hAnsi="仿宋_GB2312" w:cs="仿宋_GB2312" w:hint="eastAsia"/>
          <w:sz w:val="32"/>
          <w:szCs w:val="32"/>
        </w:rPr>
        <w:t>及证券期货业务的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项目资格；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3</w:t>
      </w:r>
      <w:r>
        <w:rPr>
          <w:rFonts w:ascii="仿宋_GB2312" w:eastAsia="仿宋_GB2312" w:hAnsi="仿宋_GB2312" w:cs="仿宋_GB2312" w:hint="eastAsia"/>
          <w:sz w:val="32"/>
          <w:szCs w:val="32"/>
        </w:rPr>
        <w:t>、内部机构和管理制度完善，具有良好的社会信誉，无不良执业记录，未受到有关监管机构处罚；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4</w:t>
      </w:r>
      <w:r>
        <w:rPr>
          <w:rFonts w:ascii="仿宋_GB2312" w:eastAsia="仿宋_GB2312" w:hAnsi="仿宋_GB2312" w:cs="仿宋_GB2312" w:hint="eastAsia"/>
          <w:sz w:val="32"/>
          <w:szCs w:val="32"/>
        </w:rPr>
        <w:t>、能够适时调配较强的专业人员承担本项目的审计、评估工作。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5</w:t>
      </w:r>
      <w:r>
        <w:rPr>
          <w:rFonts w:ascii="仿宋_GB2312" w:eastAsia="仿宋_GB2312" w:hAnsi="仿宋_GB2312" w:cs="仿宋_GB2312" w:hint="eastAsia"/>
          <w:sz w:val="32"/>
          <w:szCs w:val="32"/>
        </w:rPr>
        <w:t>、评估机构具有良好的沟通、协调关系。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三、投标资料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</w:t>
      </w:r>
      <w:r>
        <w:rPr>
          <w:rFonts w:ascii="仿宋_GB2312" w:eastAsia="仿宋_GB2312" w:hAnsi="仿宋_GB2312" w:cs="仿宋_GB2312" w:hint="eastAsia"/>
          <w:sz w:val="32"/>
          <w:szCs w:val="32"/>
        </w:rPr>
        <w:t>、评估事务所简介；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</w:t>
      </w:r>
      <w:r>
        <w:rPr>
          <w:rFonts w:ascii="仿宋_GB2312" w:eastAsia="仿宋_GB2312" w:hAnsi="仿宋_GB2312" w:cs="仿宋_GB2312" w:hint="eastAsia"/>
          <w:sz w:val="32"/>
          <w:szCs w:val="32"/>
        </w:rPr>
        <w:t>、营业执照、执业证书复印件；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3</w:t>
      </w:r>
      <w:r>
        <w:rPr>
          <w:rFonts w:ascii="仿宋_GB2312" w:eastAsia="仿宋_GB2312" w:hAnsi="仿宋_GB2312" w:cs="仿宋_GB2312" w:hint="eastAsia"/>
          <w:sz w:val="32"/>
          <w:szCs w:val="32"/>
        </w:rPr>
        <w:t>、拟定的评估的初步方案，包括项目经理、时间安排等；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证明已列入南京市国资委国有资产评估项目中介机构，具有承接帐面资产亿元以上项目资格，且具备证券期货业务资质的机构。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以南京市国有资产评估项目评估机构备选库名单为准，提供相应证明材料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项目报价：资产评估收费标准按照中评协</w:t>
      </w:r>
      <w:r>
        <w:rPr>
          <w:rFonts w:ascii="仿宋_GB2312" w:eastAsia="仿宋_GB2312" w:hAnsi="仿宋_GB2312" w:cs="仿宋_GB2312" w:hint="eastAsia"/>
          <w:sz w:val="32"/>
          <w:szCs w:val="32"/>
        </w:rPr>
        <w:t>[2009]199</w:t>
      </w:r>
      <w:r>
        <w:rPr>
          <w:rFonts w:ascii="仿宋_GB2312" w:eastAsia="仿宋_GB2312" w:hAnsi="仿宋_GB2312" w:cs="仿宋_GB2312" w:hint="eastAsia"/>
          <w:sz w:val="32"/>
          <w:szCs w:val="32"/>
        </w:rPr>
        <w:t>号，请投标人按此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收费标准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中线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报优惠费率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以上资料敬请盖单位公章确认并以书面密封形式报征集人。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四、投标文件递交截止的时间及地点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</w:t>
      </w:r>
      <w:r>
        <w:rPr>
          <w:rFonts w:ascii="仿宋_GB2312" w:eastAsia="仿宋_GB2312" w:hAnsi="仿宋_GB2312" w:cs="仿宋_GB2312" w:hint="eastAsia"/>
          <w:sz w:val="32"/>
          <w:szCs w:val="32"/>
        </w:rPr>
        <w:t>、投标文件递交截止时间：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F309D">
        <w:rPr>
          <w:rFonts w:ascii="仿宋_GB2312" w:eastAsia="仿宋_GB2312" w:hAnsi="仿宋_GB2312" w:cs="仿宋_GB2312" w:hint="eastAsia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18</w:t>
      </w:r>
      <w:r>
        <w:rPr>
          <w:rFonts w:ascii="仿宋_GB2312" w:eastAsia="仿宋_GB2312" w:hAnsi="仿宋_GB2312" w:cs="仿宋_GB2312" w:hint="eastAsia"/>
          <w:sz w:val="32"/>
          <w:szCs w:val="32"/>
        </w:rPr>
        <w:t>︰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（北京时间）。投标文件提供一正二副请密封递交。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</w:t>
      </w:r>
      <w:r>
        <w:rPr>
          <w:rFonts w:ascii="仿宋_GB2312" w:eastAsia="仿宋_GB2312" w:hAnsi="仿宋_GB2312" w:cs="仿宋_GB2312" w:hint="eastAsia"/>
          <w:sz w:val="32"/>
          <w:szCs w:val="32"/>
        </w:rPr>
        <w:t>、投标文件送达地点：南京市建邺区应天大街</w:t>
      </w:r>
      <w:r>
        <w:rPr>
          <w:rFonts w:ascii="仿宋_GB2312" w:eastAsia="仿宋_GB2312" w:hAnsi="仿宋_GB2312" w:cs="仿宋_GB2312" w:hint="eastAsia"/>
          <w:sz w:val="32"/>
          <w:szCs w:val="32"/>
        </w:rPr>
        <w:t>901</w:t>
      </w:r>
      <w:r>
        <w:rPr>
          <w:rFonts w:ascii="仿宋_GB2312" w:eastAsia="仿宋_GB2312" w:hAnsi="仿宋_GB2312" w:cs="仿宋_GB2312" w:hint="eastAsia"/>
          <w:sz w:val="32"/>
          <w:szCs w:val="32"/>
        </w:rPr>
        <w:t>号，南京市河西新城国有资产经营控股（集团）有限责任公司老楼</w:t>
      </w:r>
      <w:r>
        <w:rPr>
          <w:rFonts w:ascii="仿宋_GB2312" w:eastAsia="仿宋_GB2312" w:hAnsi="仿宋_GB2312" w:cs="仿宋_GB2312" w:hint="eastAsia"/>
          <w:sz w:val="32"/>
          <w:szCs w:val="32"/>
        </w:rPr>
        <w:t>214</w:t>
      </w:r>
      <w:r>
        <w:rPr>
          <w:rFonts w:ascii="仿宋_GB2312" w:eastAsia="仿宋_GB2312" w:hAnsi="仿宋_GB2312" w:cs="仿宋_GB2312" w:hint="eastAsia"/>
          <w:sz w:val="32"/>
          <w:szCs w:val="32"/>
        </w:rPr>
        <w:t>室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五、中标单位确定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根据市国资委资产管理相关规定，按照客观、公正、公开、公平竞争的原则，结合投标单位的企业信用，选择费率报价最低的投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标单位作为中标单位。由我集团</w:t>
      </w:r>
      <w:r>
        <w:rPr>
          <w:rFonts w:ascii="仿宋_GB2312" w:eastAsia="仿宋_GB2312" w:hAnsi="仿宋_GB2312" w:cs="仿宋_GB2312" w:hint="eastAsia"/>
          <w:sz w:val="32"/>
          <w:szCs w:val="32"/>
        </w:rPr>
        <w:t>或所属企业与中标单位签署评估咨询业务约定书。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六、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联系方式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系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人：江忻蔚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电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86495640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南京河西国资集团有限公司</w:t>
      </w:r>
    </w:p>
    <w:p w:rsidR="00000000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7D61F3" w:rsidRDefault="007D61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2017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F309D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7D61F3">
      <w:headerReference w:type="default" r:id="rId6"/>
      <w:pgSz w:w="11906" w:h="16838"/>
      <w:pgMar w:top="1440" w:right="1286" w:bottom="1440" w:left="13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1F3" w:rsidRDefault="007D61F3">
      <w:r>
        <w:separator/>
      </w:r>
    </w:p>
  </w:endnote>
  <w:endnote w:type="continuationSeparator" w:id="0">
    <w:p w:rsidR="007D61F3" w:rsidRDefault="007D6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1F3" w:rsidRDefault="007D61F3">
      <w:r>
        <w:separator/>
      </w:r>
    </w:p>
  </w:footnote>
  <w:footnote w:type="continuationSeparator" w:id="0">
    <w:p w:rsidR="007D61F3" w:rsidRDefault="007D61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D61F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D66A3"/>
    <w:rsid w:val="001F309D"/>
    <w:rsid w:val="002034D7"/>
    <w:rsid w:val="00757895"/>
    <w:rsid w:val="007D61F3"/>
    <w:rsid w:val="00936B50"/>
    <w:rsid w:val="009E7147"/>
    <w:rsid w:val="00BD2E07"/>
    <w:rsid w:val="00E97D12"/>
    <w:rsid w:val="19F210E3"/>
    <w:rsid w:val="2C8B1087"/>
    <w:rsid w:val="34DC602E"/>
    <w:rsid w:val="3D18257A"/>
    <w:rsid w:val="41262FE3"/>
    <w:rsid w:val="45653D03"/>
    <w:rsid w:val="45A03325"/>
    <w:rsid w:val="4D1837FC"/>
    <w:rsid w:val="50F73FF1"/>
    <w:rsid w:val="535D3AFD"/>
    <w:rsid w:val="575673FF"/>
    <w:rsid w:val="5A5B1DED"/>
    <w:rsid w:val="5E45392A"/>
    <w:rsid w:val="617A0404"/>
    <w:rsid w:val="684875D8"/>
    <w:rsid w:val="6A1210B4"/>
    <w:rsid w:val="726321FF"/>
    <w:rsid w:val="726755A3"/>
    <w:rsid w:val="73347823"/>
    <w:rsid w:val="7600342C"/>
    <w:rsid w:val="7A6416D2"/>
    <w:rsid w:val="7A81586F"/>
    <w:rsid w:val="7C00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semiHidden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semiHidden/>
    <w:rPr>
      <w:kern w:val="2"/>
      <w:sz w:val="18"/>
      <w:szCs w:val="18"/>
    </w:rPr>
  </w:style>
  <w:style w:type="paragraph" w:styleId="a3">
    <w:name w:val="header"/>
    <w:basedOn w:val="a"/>
    <w:link w:val="Char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178</Words>
  <Characters>1015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南京河西国资集团选聘资产评估事务所招标公告</dc:title>
  <dc:creator>jiang</dc:creator>
  <cp:lastModifiedBy>Administrator</cp:lastModifiedBy>
  <cp:revision>2</cp:revision>
  <cp:lastPrinted>2016-08-22T07:42:00Z</cp:lastPrinted>
  <dcterms:created xsi:type="dcterms:W3CDTF">2017-03-20T03:27:00Z</dcterms:created>
  <dcterms:modified xsi:type="dcterms:W3CDTF">2017-03-20T03:27:00Z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