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DC" w:rsidRDefault="00A8785D">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N0.2011G14</w:t>
      </w:r>
      <w:proofErr w:type="gramStart"/>
      <w:r>
        <w:rPr>
          <w:rFonts w:ascii="宋体" w:eastAsia="宋体" w:hAnsi="宋体" w:cs="宋体" w:hint="eastAsia"/>
          <w:b/>
          <w:sz w:val="28"/>
          <w:szCs w:val="28"/>
        </w:rPr>
        <w:t>青奥城</w:t>
      </w:r>
      <w:proofErr w:type="gramEnd"/>
      <w:r>
        <w:rPr>
          <w:rFonts w:ascii="宋体" w:eastAsia="宋体" w:hAnsi="宋体" w:cs="宋体" w:hint="eastAsia"/>
          <w:b/>
          <w:sz w:val="28"/>
          <w:szCs w:val="28"/>
        </w:rPr>
        <w:t>地块项目</w:t>
      </w:r>
      <w:proofErr w:type="gramStart"/>
      <w:r>
        <w:rPr>
          <w:rFonts w:ascii="宋体" w:eastAsia="宋体" w:hAnsi="宋体" w:cs="宋体" w:hint="eastAsia"/>
          <w:b/>
          <w:sz w:val="28"/>
          <w:szCs w:val="28"/>
        </w:rPr>
        <w:t>青奥中心</w:t>
      </w:r>
      <w:proofErr w:type="gramEnd"/>
      <w:r>
        <w:rPr>
          <w:rFonts w:ascii="宋体" w:eastAsia="宋体" w:hAnsi="宋体" w:cs="宋体" w:hint="eastAsia"/>
          <w:b/>
          <w:sz w:val="28"/>
          <w:szCs w:val="28"/>
        </w:rPr>
        <w:t>国际青年会议酒店所需清洁药剂采购及其相关服务招标公告</w:t>
      </w:r>
    </w:p>
    <w:p w:rsidR="00CC09DC" w:rsidRDefault="00A8785D">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（第</w:t>
      </w:r>
      <w:r>
        <w:rPr>
          <w:rFonts w:ascii="宋体" w:eastAsia="宋体" w:hAnsi="宋体" w:cs="宋体" w:hint="eastAsia"/>
          <w:b/>
          <w:sz w:val="28"/>
          <w:szCs w:val="28"/>
        </w:rPr>
        <w:t>2</w:t>
      </w:r>
      <w:r>
        <w:rPr>
          <w:rFonts w:ascii="宋体" w:eastAsia="宋体" w:hAnsi="宋体" w:cs="宋体" w:hint="eastAsia"/>
          <w:b/>
          <w:sz w:val="28"/>
          <w:szCs w:val="28"/>
        </w:rPr>
        <w:t>次</w:t>
      </w:r>
      <w:r>
        <w:rPr>
          <w:rFonts w:ascii="宋体" w:eastAsia="宋体" w:hAnsi="宋体" w:cs="宋体" w:hint="eastAsia"/>
          <w:b/>
          <w:sz w:val="28"/>
          <w:szCs w:val="28"/>
        </w:rPr>
        <w:t>）</w:t>
      </w:r>
    </w:p>
    <w:p w:rsidR="00CC09DC" w:rsidRDefault="00A8785D">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招标编号：</w:t>
      </w:r>
      <w:r>
        <w:rPr>
          <w:rFonts w:ascii="宋体" w:eastAsia="宋体" w:hAnsi="宋体" w:cs="宋体" w:hint="eastAsia"/>
          <w:b/>
          <w:sz w:val="28"/>
          <w:szCs w:val="28"/>
        </w:rPr>
        <w:t>06601690</w:t>
      </w:r>
      <w:r>
        <w:rPr>
          <w:rFonts w:ascii="宋体" w:eastAsia="宋体" w:hAnsi="宋体" w:cs="宋体" w:hint="eastAsia"/>
          <w:b/>
          <w:sz w:val="28"/>
          <w:szCs w:val="28"/>
        </w:rPr>
        <w:t>3215</w:t>
      </w:r>
    </w:p>
    <w:p w:rsidR="00CC09DC" w:rsidRDefault="00CC09DC">
      <w:pPr>
        <w:spacing w:line="360" w:lineRule="auto"/>
      </w:pPr>
    </w:p>
    <w:p w:rsidR="00CC09DC" w:rsidRDefault="00A8785D">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CC09DC" w:rsidRDefault="00A8785D">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国际青年会议酒店所需清洁药剂采购及其相关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需清洁药剂采购及其相关服务</w:t>
      </w:r>
      <w:r>
        <w:rPr>
          <w:rFonts w:ascii="宋体" w:hAnsi="宋体" w:hint="eastAsia"/>
          <w:szCs w:val="21"/>
        </w:rPr>
        <w:t>（货物名称）进行公开招标。</w:t>
      </w:r>
    </w:p>
    <w:p w:rsidR="00CC09DC" w:rsidRDefault="00A8785D">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CC09DC" w:rsidRDefault="00A8785D">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青奥中心</w:t>
      </w:r>
      <w:proofErr w:type="gramEnd"/>
      <w:r>
        <w:rPr>
          <w:rFonts w:ascii="宋体" w:hAnsi="宋体" w:hint="eastAsia"/>
          <w:szCs w:val="21"/>
        </w:rPr>
        <w:t>国际青年会议酒店所需清洁药剂采购及其相关服务</w:t>
      </w:r>
    </w:p>
    <w:p w:rsidR="00CC09DC" w:rsidRDefault="00A8785D">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CC09DC" w:rsidRDefault="00A8785D">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CC09DC" w:rsidRDefault="00A8785D">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CC09DC" w:rsidRDefault="00A8785D">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CC09DC" w:rsidRDefault="00A8785D">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1</w:t>
      </w:r>
      <w:r>
        <w:rPr>
          <w:rFonts w:ascii="宋体" w:hAnsi="宋体" w:hint="eastAsia"/>
          <w:szCs w:val="21"/>
        </w:rPr>
        <w:t>0</w:t>
      </w:r>
      <w:r>
        <w:rPr>
          <w:rFonts w:ascii="宋体" w:hAnsi="宋体" w:hint="eastAsia"/>
          <w:szCs w:val="21"/>
        </w:rPr>
        <w:t>0</w:t>
      </w:r>
      <w:r>
        <w:rPr>
          <w:rFonts w:ascii="宋体" w:hAnsi="宋体" w:hint="eastAsia"/>
          <w:szCs w:val="21"/>
        </w:rPr>
        <w:t>万元或等值外币。（原件备查）</w:t>
      </w:r>
    </w:p>
    <w:p w:rsidR="00CC09DC" w:rsidRDefault="00A8785D">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CC09DC" w:rsidRDefault="00A8785D">
      <w:pPr>
        <w:spacing w:line="360" w:lineRule="auto"/>
        <w:rPr>
          <w:rFonts w:ascii="宋体" w:hAnsi="宋体"/>
          <w:szCs w:val="21"/>
        </w:rPr>
      </w:pPr>
      <w:r>
        <w:rPr>
          <w:rFonts w:ascii="宋体" w:hAnsi="宋体" w:hint="eastAsia"/>
          <w:szCs w:val="21"/>
        </w:rPr>
        <w:t>3.3</w:t>
      </w:r>
      <w:r>
        <w:rPr>
          <w:rFonts w:ascii="宋体" w:hAnsi="宋体" w:hint="eastAsia"/>
          <w:szCs w:val="21"/>
        </w:rPr>
        <w:t>投标人提供一份</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日（以合同签订时间为准）至今签订的高星级酒店清洁药剂合同。（原件备查）</w:t>
      </w:r>
    </w:p>
    <w:p w:rsidR="00CC09DC" w:rsidRDefault="00A8785D">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月的社保缴纳证明。（原件备查）</w:t>
      </w:r>
    </w:p>
    <w:p w:rsidR="00CC09DC" w:rsidRDefault="00A8785D">
      <w:pPr>
        <w:spacing w:line="360" w:lineRule="auto"/>
        <w:rPr>
          <w:rFonts w:ascii="宋体" w:hAnsi="宋体"/>
          <w:szCs w:val="21"/>
        </w:rPr>
      </w:pPr>
      <w:r>
        <w:rPr>
          <w:rFonts w:ascii="宋体" w:hAnsi="宋体" w:hint="eastAsia"/>
          <w:szCs w:val="21"/>
        </w:rPr>
        <w:t>3.5</w:t>
      </w:r>
      <w:r>
        <w:rPr>
          <w:rFonts w:ascii="宋体" w:hAnsi="宋体" w:hint="eastAsia"/>
          <w:szCs w:val="21"/>
        </w:rPr>
        <w:t>投标人需提供全天候（</w:t>
      </w:r>
      <w:r>
        <w:rPr>
          <w:rFonts w:ascii="宋体" w:hAnsi="宋体" w:hint="eastAsia"/>
          <w:szCs w:val="21"/>
        </w:rPr>
        <w:t>7*24H)</w:t>
      </w:r>
      <w:r>
        <w:rPr>
          <w:rFonts w:ascii="宋体" w:hAnsi="宋体" w:hint="eastAsia"/>
          <w:szCs w:val="21"/>
        </w:rPr>
        <w:t>服务及培训。（提供承诺书原件）</w:t>
      </w:r>
    </w:p>
    <w:p w:rsidR="00CC09DC" w:rsidRDefault="00A8785D">
      <w:pPr>
        <w:spacing w:line="360" w:lineRule="auto"/>
        <w:rPr>
          <w:rFonts w:ascii="宋体" w:hAnsi="宋体"/>
          <w:szCs w:val="21"/>
        </w:rPr>
      </w:pPr>
      <w:r>
        <w:rPr>
          <w:rFonts w:ascii="宋体" w:hAnsi="宋体" w:hint="eastAsia"/>
          <w:szCs w:val="21"/>
        </w:rPr>
        <w:t>3.6</w:t>
      </w:r>
      <w:r>
        <w:rPr>
          <w:rFonts w:ascii="宋体" w:hAnsi="宋体" w:hint="eastAsia"/>
          <w:szCs w:val="21"/>
        </w:rPr>
        <w:t>投标人必须提供产品的质量检测报告（由国家质检部门出具的证明盖章文件）如投标</w:t>
      </w:r>
      <w:r>
        <w:rPr>
          <w:rFonts w:ascii="宋体" w:hAnsi="宋体"/>
          <w:szCs w:val="21"/>
        </w:rPr>
        <w:t>产品为进口</w:t>
      </w:r>
      <w:r>
        <w:rPr>
          <w:rFonts w:ascii="宋体" w:hAnsi="宋体" w:hint="eastAsia"/>
          <w:szCs w:val="21"/>
        </w:rPr>
        <w:t>原装</w:t>
      </w:r>
      <w:r>
        <w:rPr>
          <w:rFonts w:ascii="宋体" w:hAnsi="宋体"/>
          <w:szCs w:val="21"/>
        </w:rPr>
        <w:t>产品需</w:t>
      </w:r>
      <w:r>
        <w:rPr>
          <w:rFonts w:ascii="宋体" w:hAnsi="宋体" w:hint="eastAsia"/>
          <w:szCs w:val="21"/>
        </w:rPr>
        <w:t>提供中国</w:t>
      </w:r>
      <w:r>
        <w:rPr>
          <w:rFonts w:ascii="宋体" w:hAnsi="宋体"/>
          <w:szCs w:val="21"/>
        </w:rPr>
        <w:t>海关</w:t>
      </w:r>
      <w:r>
        <w:rPr>
          <w:rFonts w:ascii="宋体" w:hAnsi="宋体" w:hint="eastAsia"/>
          <w:szCs w:val="21"/>
        </w:rPr>
        <w:t>报关单</w:t>
      </w:r>
      <w:r>
        <w:rPr>
          <w:rFonts w:ascii="宋体" w:hAnsi="宋体"/>
          <w:szCs w:val="21"/>
        </w:rPr>
        <w:t>及化学品安全技术说明书（</w:t>
      </w:r>
      <w:r>
        <w:rPr>
          <w:rFonts w:ascii="宋体" w:hAnsi="宋体" w:hint="eastAsia"/>
          <w:szCs w:val="21"/>
        </w:rPr>
        <w:t>MSDS</w:t>
      </w:r>
      <w:r>
        <w:rPr>
          <w:rFonts w:ascii="宋体" w:hAnsi="宋体"/>
          <w:szCs w:val="21"/>
        </w:rPr>
        <w:t>）</w:t>
      </w:r>
      <w:r>
        <w:rPr>
          <w:rFonts w:ascii="宋体" w:hAnsi="宋体" w:hint="eastAsia"/>
          <w:szCs w:val="21"/>
        </w:rPr>
        <w:t xml:space="preserve"> (</w:t>
      </w:r>
      <w:r>
        <w:rPr>
          <w:rFonts w:ascii="宋体" w:hAnsi="宋体" w:hint="eastAsia"/>
          <w:szCs w:val="21"/>
        </w:rPr>
        <w:t>原件备查）</w:t>
      </w:r>
    </w:p>
    <w:p w:rsidR="00CC09DC" w:rsidRDefault="00A8785D">
      <w:pPr>
        <w:spacing w:line="360" w:lineRule="auto"/>
        <w:rPr>
          <w:rFonts w:ascii="宋体" w:hAnsi="宋体"/>
          <w:szCs w:val="21"/>
        </w:rPr>
      </w:pPr>
      <w:r>
        <w:rPr>
          <w:rFonts w:ascii="宋体" w:hAnsi="宋体" w:hint="eastAsia"/>
          <w:szCs w:val="21"/>
        </w:rPr>
        <w:lastRenderedPageBreak/>
        <w:t xml:space="preserve">3.7 </w:t>
      </w:r>
      <w:r>
        <w:rPr>
          <w:rFonts w:ascii="宋体" w:hAnsi="宋体" w:hint="eastAsia"/>
          <w:szCs w:val="21"/>
        </w:rPr>
        <w:t>投标人提供无行贿犯罪记录的证明材料（以投标人向检察院申请开具并提供的有效期内</w:t>
      </w:r>
      <w:r>
        <w:rPr>
          <w:rFonts w:ascii="宋体" w:hAnsi="宋体" w:hint="eastAsia"/>
          <w:szCs w:val="21"/>
        </w:rPr>
        <w:t>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CC09DC" w:rsidRDefault="00A8785D">
      <w:pPr>
        <w:spacing w:line="360" w:lineRule="auto"/>
        <w:rPr>
          <w:rFonts w:ascii="宋体" w:hAnsi="宋体"/>
          <w:szCs w:val="21"/>
        </w:rPr>
      </w:pPr>
      <w:r>
        <w:rPr>
          <w:rFonts w:ascii="宋体" w:hAnsi="宋体" w:hint="eastAsia"/>
          <w:szCs w:val="21"/>
        </w:rPr>
        <w:t>3.8</w:t>
      </w:r>
      <w:r>
        <w:rPr>
          <w:rFonts w:ascii="宋体" w:hAnsi="宋体" w:hint="eastAsia"/>
          <w:szCs w:val="21"/>
        </w:rPr>
        <w:t>本次招标不接受联合体投标。</w:t>
      </w:r>
    </w:p>
    <w:p w:rsidR="00CC09DC" w:rsidRDefault="00CC09DC">
      <w:pPr>
        <w:spacing w:line="360" w:lineRule="auto"/>
        <w:rPr>
          <w:rFonts w:ascii="宋体" w:hAnsi="宋体"/>
          <w:szCs w:val="21"/>
        </w:rPr>
      </w:pPr>
    </w:p>
    <w:p w:rsidR="00CC09DC" w:rsidRDefault="00A8785D">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CC09DC" w:rsidRDefault="00A8785D">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25</w:t>
      </w:r>
      <w:r>
        <w:rPr>
          <w:rFonts w:ascii="宋体" w:hAnsi="宋体" w:hint="eastAsia"/>
          <w:szCs w:val="21"/>
        </w:rPr>
        <w:t>日至</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10</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CC09DC" w:rsidRDefault="00A8785D">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CC09DC" w:rsidRDefault="00A8785D">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CC09DC" w:rsidRDefault="00A8785D">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CC09DC" w:rsidRDefault="00A8785D">
      <w:pPr>
        <w:pStyle w:val="3"/>
        <w:spacing w:before="0" w:after="0" w:line="360" w:lineRule="auto"/>
        <w:rPr>
          <w:szCs w:val="24"/>
        </w:rPr>
      </w:pPr>
      <w:bookmarkStart w:id="4" w:name="_Toc184635057"/>
      <w:r>
        <w:rPr>
          <w:rFonts w:hint="eastAsia"/>
          <w:szCs w:val="24"/>
        </w:rPr>
        <w:t>5</w:t>
      </w:r>
      <w:r>
        <w:rPr>
          <w:rFonts w:hint="eastAsia"/>
          <w:szCs w:val="24"/>
        </w:rPr>
        <w:t>．投标文件的递交</w:t>
      </w:r>
      <w:bookmarkEnd w:id="4"/>
    </w:p>
    <w:p w:rsidR="00CC09DC" w:rsidRDefault="00A8785D">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2</w:t>
      </w:r>
      <w:r>
        <w:rPr>
          <w:rFonts w:ascii="宋体" w:hAnsi="宋体" w:hint="eastAsia"/>
          <w:szCs w:val="21"/>
        </w:rPr>
        <w:t>月15</w:t>
      </w:r>
      <w:bookmarkStart w:id="6" w:name="_GoBack"/>
      <w:bookmarkEnd w:id="6"/>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CC09DC" w:rsidRDefault="00A8785D">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CC09DC" w:rsidRDefault="00A8785D">
      <w:pPr>
        <w:pStyle w:val="3"/>
        <w:spacing w:before="0" w:after="0" w:line="360" w:lineRule="auto"/>
        <w:rPr>
          <w:szCs w:val="24"/>
        </w:rPr>
      </w:pPr>
      <w:r>
        <w:rPr>
          <w:rFonts w:hint="eastAsia"/>
          <w:szCs w:val="24"/>
        </w:rPr>
        <w:t>6</w:t>
      </w:r>
      <w:r>
        <w:rPr>
          <w:rFonts w:hint="eastAsia"/>
          <w:szCs w:val="24"/>
        </w:rPr>
        <w:t>．发布公告的媒介</w:t>
      </w:r>
      <w:bookmarkEnd w:id="5"/>
    </w:p>
    <w:p w:rsidR="00CC09DC" w:rsidRDefault="00A8785D">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CC09DC" w:rsidRDefault="00A8785D">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CC09DC" w:rsidRDefault="00A8785D">
      <w:pPr>
        <w:spacing w:line="360" w:lineRule="auto"/>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CC09DC" w:rsidRDefault="00A8785D">
      <w:pPr>
        <w:spacing w:line="360" w:lineRule="auto"/>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CC09DC" w:rsidRDefault="00A8785D">
      <w:pPr>
        <w:spacing w:line="360" w:lineRule="auto"/>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p>
    <w:p w:rsidR="00CC09DC" w:rsidRDefault="00A8785D">
      <w:pPr>
        <w:spacing w:line="360" w:lineRule="auto"/>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CC09DC" w:rsidRDefault="00A8785D">
      <w:pPr>
        <w:spacing w:line="360" w:lineRule="auto"/>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025-86538888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CC09DC" w:rsidRDefault="00A8785D">
      <w:pPr>
        <w:spacing w:line="360" w:lineRule="auto"/>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p>
    <w:p w:rsidR="00CC09DC" w:rsidRDefault="00A8785D">
      <w:pPr>
        <w:spacing w:line="360" w:lineRule="auto"/>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CC09DC" w:rsidRDefault="00A8785D">
      <w:pPr>
        <w:spacing w:line="360" w:lineRule="auto"/>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w:t>
      </w:r>
      <w:r>
        <w:rPr>
          <w:rFonts w:ascii="宋体" w:hAnsi="宋体" w:hint="eastAsia"/>
          <w:szCs w:val="21"/>
        </w:rPr>
        <w:t xml:space="preserve">  </w:t>
      </w:r>
      <w:r>
        <w:rPr>
          <w:rFonts w:ascii="宋体" w:hAnsi="宋体" w:hint="eastAsia"/>
          <w:szCs w:val="21"/>
        </w:rPr>
        <w:t>户</w:t>
      </w:r>
      <w:r>
        <w:rPr>
          <w:rFonts w:ascii="宋体" w:hAnsi="宋体" w:hint="eastAsia"/>
          <w:szCs w:val="21"/>
        </w:rPr>
        <w:t xml:space="preserve">  </w:t>
      </w:r>
      <w:r>
        <w:rPr>
          <w:rFonts w:ascii="宋体" w:hAnsi="宋体" w:hint="eastAsia"/>
          <w:szCs w:val="21"/>
        </w:rPr>
        <w:t>银</w:t>
      </w:r>
      <w:r>
        <w:rPr>
          <w:rFonts w:ascii="宋体" w:hAnsi="宋体" w:hint="eastAsia"/>
          <w:szCs w:val="21"/>
        </w:rPr>
        <w:t xml:space="preserve"> </w:t>
      </w:r>
      <w:r>
        <w:rPr>
          <w:rFonts w:ascii="宋体" w:hAnsi="宋体" w:hint="eastAsia"/>
          <w:szCs w:val="21"/>
        </w:rPr>
        <w:t>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CC09DC" w:rsidRDefault="00A8785D">
      <w:pPr>
        <w:spacing w:line="360" w:lineRule="auto"/>
      </w:pP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 w:val="20"/>
          <w:szCs w:val="21"/>
          <w:u w:val="single"/>
        </w:rPr>
        <w:t xml:space="preserve">10365000000305029 </w:t>
      </w:r>
    </w:p>
    <w:sectPr w:rsidR="00CC0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DC"/>
    <w:rsid w:val="00A8785D"/>
    <w:rsid w:val="00CC09DC"/>
    <w:rsid w:val="490F3E22"/>
    <w:rsid w:val="61961638"/>
    <w:rsid w:val="6E17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845A39-BBBA-415C-9E57-EB777863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1</cp:revision>
  <dcterms:created xsi:type="dcterms:W3CDTF">2014-10-29T12:08:00Z</dcterms:created>
  <dcterms:modified xsi:type="dcterms:W3CDTF">2017-01-24T09:08:00Z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