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jc w:val="center"/>
        <w:tblCellSpacing w:w="7" w:type="dxa"/>
        <w:shd w:val="clear" w:color="auto" w:fill="FFFFFF"/>
        <w:tblCellMar>
          <w:left w:w="0" w:type="dxa"/>
          <w:right w:w="0" w:type="dxa"/>
        </w:tblCellMar>
        <w:tblLook w:val="04A0"/>
      </w:tblPr>
      <w:tblGrid>
        <w:gridCol w:w="8007"/>
      </w:tblGrid>
      <w:tr w:rsidR="00E11E3D" w:rsidRPr="003F5A3E" w:rsidTr="00E11E3D">
        <w:trPr>
          <w:tblCellSpacing w:w="7" w:type="dxa"/>
          <w:jc w:val="center"/>
        </w:trPr>
        <w:tc>
          <w:tcPr>
            <w:tcW w:w="0" w:type="auto"/>
            <w:shd w:val="clear" w:color="auto" w:fill="FFFFFF"/>
            <w:vAlign w:val="center"/>
            <w:hideMark/>
          </w:tcPr>
          <w:p w:rsidR="00E11E3D" w:rsidRPr="003F5A3E" w:rsidRDefault="00E11E3D" w:rsidP="00E11E3D">
            <w:pPr>
              <w:widowControl/>
              <w:jc w:val="center"/>
              <w:rPr>
                <w:rFonts w:ascii="宋体" w:eastAsia="宋体" w:hAnsi="宋体" w:cs="宋体"/>
                <w:color w:val="3D3D3D"/>
                <w:kern w:val="0"/>
                <w:sz w:val="22"/>
                <w:szCs w:val="21"/>
              </w:rPr>
            </w:pPr>
          </w:p>
        </w:tc>
      </w:tr>
      <w:tr w:rsidR="00E11E3D" w:rsidRPr="005D0725" w:rsidTr="00E11E3D">
        <w:trPr>
          <w:tblCellSpacing w:w="7" w:type="dxa"/>
          <w:jc w:val="center"/>
        </w:trPr>
        <w:tc>
          <w:tcPr>
            <w:tcW w:w="0" w:type="auto"/>
            <w:shd w:val="clear" w:color="auto" w:fill="FFFFFF"/>
            <w:vAlign w:val="center"/>
            <w:hideMark/>
          </w:tcPr>
          <w:p w:rsidR="00C33B5C" w:rsidRPr="005D0725" w:rsidRDefault="00EF6AA4" w:rsidP="00C33B5C">
            <w:pPr>
              <w:jc w:val="center"/>
              <w:rPr>
                <w:rFonts w:ascii="宋体" w:eastAsia="宋体" w:hAnsi="宋体" w:cs="宋体"/>
                <w:b/>
                <w:bCs/>
                <w:color w:val="3D3D3D"/>
                <w:kern w:val="0"/>
                <w:sz w:val="36"/>
                <w:szCs w:val="32"/>
              </w:rPr>
            </w:pPr>
            <w:r w:rsidRPr="00EF6AA4">
              <w:rPr>
                <w:rFonts w:ascii="宋体" w:eastAsia="宋体" w:hAnsi="宋体" w:cs="宋体" w:hint="eastAsia"/>
                <w:b/>
                <w:bCs/>
                <w:color w:val="3D3D3D"/>
                <w:kern w:val="0"/>
                <w:sz w:val="36"/>
                <w:szCs w:val="32"/>
              </w:rPr>
              <w:t>河西地区莲花河东段项目</w:t>
            </w:r>
          </w:p>
          <w:p w:rsidR="00E11E3D" w:rsidRPr="005D0725" w:rsidRDefault="00337A14" w:rsidP="00E11E3D">
            <w:pPr>
              <w:widowControl/>
              <w:spacing w:line="465" w:lineRule="atLeast"/>
              <w:jc w:val="center"/>
              <w:rPr>
                <w:rFonts w:ascii="宋体" w:eastAsia="宋体" w:hAnsi="宋体" w:cs="宋体"/>
                <w:b/>
                <w:bCs/>
                <w:color w:val="3D3D3D"/>
                <w:kern w:val="0"/>
                <w:sz w:val="36"/>
                <w:szCs w:val="32"/>
              </w:rPr>
            </w:pPr>
            <w:r w:rsidRPr="005D0725">
              <w:rPr>
                <w:rFonts w:ascii="宋体" w:eastAsia="宋体" w:hAnsi="宋体" w:cs="宋体" w:hint="eastAsia"/>
                <w:b/>
                <w:bCs/>
                <w:color w:val="3D3D3D"/>
                <w:kern w:val="0"/>
                <w:sz w:val="36"/>
                <w:szCs w:val="32"/>
              </w:rPr>
              <w:t>勘察</w:t>
            </w:r>
            <w:r w:rsidR="001B4643" w:rsidRPr="005D0725">
              <w:rPr>
                <w:rFonts w:ascii="宋体" w:eastAsia="宋体" w:hAnsi="宋体" w:cs="宋体" w:hint="eastAsia"/>
                <w:b/>
                <w:bCs/>
                <w:color w:val="3D3D3D"/>
                <w:kern w:val="0"/>
                <w:sz w:val="36"/>
                <w:szCs w:val="32"/>
              </w:rPr>
              <w:t>测绘</w:t>
            </w:r>
            <w:r w:rsidR="00E11E3D" w:rsidRPr="005D0725">
              <w:rPr>
                <w:rFonts w:ascii="宋体" w:eastAsia="宋体" w:hAnsi="宋体" w:cs="宋体" w:hint="eastAsia"/>
                <w:b/>
                <w:bCs/>
                <w:color w:val="3D3D3D"/>
                <w:kern w:val="0"/>
                <w:sz w:val="36"/>
                <w:szCs w:val="32"/>
              </w:rPr>
              <w:t>招标公告</w:t>
            </w:r>
          </w:p>
        </w:tc>
      </w:tr>
    </w:tbl>
    <w:p w:rsidR="00E11E3D" w:rsidRPr="005D0725" w:rsidRDefault="00E11E3D" w:rsidP="00E11E3D">
      <w:pPr>
        <w:pStyle w:val="a4"/>
        <w:shd w:val="clear" w:color="auto" w:fill="FFFFFF"/>
        <w:spacing w:before="0" w:beforeAutospacing="0" w:after="0" w:afterAutospacing="0" w:line="315" w:lineRule="atLeast"/>
        <w:jc w:val="center"/>
        <w:rPr>
          <w:color w:val="202020"/>
          <w:sz w:val="20"/>
          <w:szCs w:val="18"/>
        </w:rPr>
      </w:pPr>
    </w:p>
    <w:p w:rsidR="00337A14" w:rsidRPr="005D0725" w:rsidRDefault="00337A14" w:rsidP="00C33B5C">
      <w:pPr>
        <w:ind w:firstLineChars="150" w:firstLine="300"/>
        <w:jc w:val="left"/>
        <w:rPr>
          <w:rFonts w:cs="宋体"/>
          <w:sz w:val="28"/>
          <w:szCs w:val="28"/>
        </w:rPr>
      </w:pPr>
      <w:r w:rsidRPr="005D0725">
        <w:rPr>
          <w:rFonts w:hint="eastAsia"/>
          <w:color w:val="202020"/>
          <w:sz w:val="20"/>
          <w:szCs w:val="18"/>
        </w:rPr>
        <w:t>招标人</w:t>
      </w:r>
      <w:r w:rsidRPr="005D0725">
        <w:rPr>
          <w:rFonts w:hint="eastAsia"/>
          <w:b/>
          <w:color w:val="202020"/>
          <w:sz w:val="20"/>
          <w:szCs w:val="18"/>
          <w:u w:val="single"/>
        </w:rPr>
        <w:t>南京河西工程项目管理有限公司</w:t>
      </w:r>
      <w:r w:rsidRPr="005D0725">
        <w:rPr>
          <w:rFonts w:hint="eastAsia"/>
          <w:color w:val="202020"/>
          <w:sz w:val="20"/>
          <w:szCs w:val="18"/>
        </w:rPr>
        <w:t>建设项目</w:t>
      </w:r>
      <w:r w:rsidR="00EF6AA4" w:rsidRPr="00EF6AA4">
        <w:rPr>
          <w:rFonts w:hint="eastAsia"/>
          <w:b/>
          <w:color w:val="202020"/>
          <w:sz w:val="20"/>
          <w:szCs w:val="18"/>
          <w:u w:val="single"/>
        </w:rPr>
        <w:t>河西地区莲花河东段项目</w:t>
      </w:r>
      <w:r w:rsidR="001B4643" w:rsidRPr="005D0725">
        <w:rPr>
          <w:rFonts w:hint="eastAsia"/>
          <w:b/>
          <w:color w:val="202020"/>
          <w:sz w:val="20"/>
          <w:szCs w:val="18"/>
          <w:u w:val="single"/>
        </w:rPr>
        <w:t>勘察测绘</w:t>
      </w:r>
      <w:r w:rsidRPr="005D0725">
        <w:rPr>
          <w:rFonts w:hint="eastAsia"/>
          <w:color w:val="202020"/>
          <w:sz w:val="20"/>
          <w:szCs w:val="18"/>
        </w:rPr>
        <w:t>所需资金来源是</w:t>
      </w:r>
      <w:r w:rsidR="00DA7C23">
        <w:rPr>
          <w:rFonts w:hint="eastAsia"/>
          <w:b/>
          <w:color w:val="202020"/>
          <w:sz w:val="20"/>
          <w:szCs w:val="18"/>
          <w:u w:val="single"/>
        </w:rPr>
        <w:t>财政</w:t>
      </w:r>
      <w:r w:rsidRPr="005D0725">
        <w:rPr>
          <w:rFonts w:hint="eastAsia"/>
          <w:color w:val="202020"/>
          <w:sz w:val="20"/>
          <w:szCs w:val="18"/>
        </w:rPr>
        <w:t>，现已落实。本工程采用</w:t>
      </w:r>
      <w:r w:rsidRPr="005D0725">
        <w:rPr>
          <w:rFonts w:hint="eastAsia"/>
          <w:b/>
          <w:color w:val="202020"/>
          <w:sz w:val="20"/>
          <w:szCs w:val="18"/>
          <w:u w:val="single"/>
        </w:rPr>
        <w:t>资格后审</w:t>
      </w:r>
      <w:r w:rsidRPr="005D0725">
        <w:rPr>
          <w:rFonts w:hint="eastAsia"/>
          <w:color w:val="202020"/>
          <w:sz w:val="20"/>
          <w:szCs w:val="18"/>
        </w:rPr>
        <w:t>方法选择合格的投标申请人参加投标。</w:t>
      </w:r>
    </w:p>
    <w:p w:rsidR="00E11E3D" w:rsidRPr="005D0725" w:rsidRDefault="00C33B5C" w:rsidP="00C33B5C">
      <w:pPr>
        <w:pStyle w:val="a4"/>
        <w:shd w:val="clear" w:color="auto" w:fill="FFFFFF"/>
        <w:spacing w:before="0" w:beforeAutospacing="0" w:after="0" w:afterAutospacing="0" w:line="315" w:lineRule="atLeast"/>
        <w:ind w:firstLineChars="200" w:firstLine="402"/>
        <w:rPr>
          <w:color w:val="3D3D3D"/>
          <w:sz w:val="22"/>
          <w:szCs w:val="21"/>
        </w:rPr>
      </w:pPr>
      <w:r w:rsidRPr="005D0725">
        <w:rPr>
          <w:rFonts w:hint="eastAsia"/>
          <w:b/>
          <w:color w:val="202020"/>
          <w:sz w:val="20"/>
          <w:szCs w:val="18"/>
          <w:u w:val="single"/>
        </w:rPr>
        <w:t>江苏</w:t>
      </w:r>
      <w:r w:rsidR="00EF6AA4">
        <w:rPr>
          <w:rFonts w:hint="eastAsia"/>
          <w:b/>
          <w:color w:val="202020"/>
          <w:sz w:val="20"/>
          <w:szCs w:val="18"/>
          <w:u w:val="single"/>
        </w:rPr>
        <w:t>金永诚建设投资管理咨询有限公司</w:t>
      </w:r>
      <w:r w:rsidR="00E11E3D" w:rsidRPr="005D0725">
        <w:rPr>
          <w:rFonts w:hint="eastAsia"/>
          <w:color w:val="202020"/>
          <w:sz w:val="20"/>
          <w:szCs w:val="18"/>
        </w:rPr>
        <w:t>负责本工程的招标事宜。 </w:t>
      </w:r>
    </w:p>
    <w:p w:rsidR="00E11E3D" w:rsidRPr="005D0725" w:rsidRDefault="004F25A1" w:rsidP="00E11E3D">
      <w:pPr>
        <w:pStyle w:val="a4"/>
        <w:shd w:val="clear" w:color="auto" w:fill="FFFFFF"/>
        <w:spacing w:before="0" w:beforeAutospacing="0" w:after="0" w:afterAutospacing="0" w:line="315" w:lineRule="atLeast"/>
        <w:rPr>
          <w:b/>
          <w:color w:val="3D3D3D"/>
          <w:sz w:val="22"/>
          <w:szCs w:val="21"/>
        </w:rPr>
      </w:pPr>
      <w:r w:rsidRPr="005D0725">
        <w:rPr>
          <w:rFonts w:hint="eastAsia"/>
          <w:b/>
          <w:color w:val="202020"/>
          <w:sz w:val="21"/>
          <w:szCs w:val="18"/>
        </w:rPr>
        <w:t>一</w:t>
      </w:r>
      <w:r w:rsidR="00E11E3D" w:rsidRPr="005D0725">
        <w:rPr>
          <w:rFonts w:hint="eastAsia"/>
          <w:b/>
          <w:color w:val="202020"/>
          <w:sz w:val="21"/>
          <w:szCs w:val="18"/>
        </w:rPr>
        <w:t>、本招标工程概况：</w:t>
      </w:r>
      <w:r w:rsidR="00E11E3D" w:rsidRPr="005D0725">
        <w:rPr>
          <w:rFonts w:hint="eastAsia"/>
          <w:b/>
          <w:color w:val="202020"/>
          <w:sz w:val="20"/>
          <w:szCs w:val="18"/>
        </w:rPr>
        <w:t> </w:t>
      </w:r>
    </w:p>
    <w:p w:rsidR="00337A14" w:rsidRPr="005D0725" w:rsidRDefault="00E11E3D" w:rsidP="003F5A3E">
      <w:pPr>
        <w:pStyle w:val="a4"/>
        <w:shd w:val="clear" w:color="auto" w:fill="FFFFFF"/>
        <w:spacing w:before="0" w:beforeAutospacing="0" w:after="0" w:afterAutospacing="0" w:line="315" w:lineRule="atLeast"/>
        <w:rPr>
          <w:b/>
          <w:color w:val="202020"/>
          <w:sz w:val="20"/>
          <w:szCs w:val="18"/>
          <w:u w:val="single"/>
        </w:rPr>
      </w:pPr>
      <w:r w:rsidRPr="005D0725">
        <w:rPr>
          <w:rFonts w:hint="eastAsia"/>
          <w:color w:val="202020"/>
          <w:sz w:val="20"/>
          <w:szCs w:val="18"/>
        </w:rPr>
        <w:t>1.工程项目名称：</w:t>
      </w:r>
      <w:r w:rsidR="00EF6AA4" w:rsidRPr="00EF6AA4">
        <w:rPr>
          <w:rFonts w:cstheme="minorBidi" w:hint="eastAsia"/>
          <w:b/>
          <w:color w:val="202020"/>
          <w:sz w:val="20"/>
          <w:szCs w:val="18"/>
          <w:u w:val="single"/>
        </w:rPr>
        <w:t>河西地区莲花河东段项目</w:t>
      </w:r>
      <w:r w:rsidR="001B4643" w:rsidRPr="005D0725">
        <w:rPr>
          <w:rFonts w:cstheme="minorBidi" w:hint="eastAsia"/>
          <w:b/>
          <w:color w:val="202020"/>
          <w:sz w:val="20"/>
          <w:szCs w:val="18"/>
          <w:u w:val="single"/>
        </w:rPr>
        <w:t>勘察测绘</w:t>
      </w:r>
      <w:r w:rsidR="00C33B5C" w:rsidRPr="005D0725">
        <w:rPr>
          <w:rFonts w:hint="eastAsia"/>
          <w:b/>
          <w:color w:val="202020"/>
          <w:sz w:val="20"/>
          <w:szCs w:val="18"/>
          <w:u w:val="single"/>
        </w:rPr>
        <w:t>；</w:t>
      </w:r>
    </w:p>
    <w:p w:rsidR="00E11E3D" w:rsidRPr="005D0725" w:rsidRDefault="00E11E3D" w:rsidP="006C1D44">
      <w:pPr>
        <w:rPr>
          <w:rFonts w:ascii="宋体" w:eastAsia="宋体" w:hAnsi="宋体"/>
          <w:b/>
          <w:color w:val="202020"/>
          <w:kern w:val="0"/>
          <w:sz w:val="20"/>
          <w:szCs w:val="18"/>
          <w:u w:val="single"/>
        </w:rPr>
      </w:pPr>
      <w:r w:rsidRPr="005D0725">
        <w:rPr>
          <w:rFonts w:hint="eastAsia"/>
          <w:color w:val="202020"/>
          <w:sz w:val="20"/>
          <w:szCs w:val="18"/>
        </w:rPr>
        <w:t>2.</w:t>
      </w:r>
      <w:r w:rsidRPr="005D0725">
        <w:rPr>
          <w:rFonts w:hint="eastAsia"/>
          <w:color w:val="202020"/>
          <w:sz w:val="20"/>
          <w:szCs w:val="18"/>
        </w:rPr>
        <w:t>工程地点</w:t>
      </w:r>
      <w:r w:rsidRPr="005D0725">
        <w:rPr>
          <w:rFonts w:hint="eastAsia"/>
          <w:b/>
          <w:color w:val="202020"/>
          <w:sz w:val="20"/>
          <w:szCs w:val="18"/>
        </w:rPr>
        <w:t>：</w:t>
      </w:r>
      <w:r w:rsidR="00EF6AA4" w:rsidRPr="00EF6AA4">
        <w:rPr>
          <w:rFonts w:hint="eastAsia"/>
          <w:b/>
          <w:color w:val="202020"/>
          <w:sz w:val="20"/>
          <w:szCs w:val="18"/>
          <w:u w:val="single"/>
        </w:rPr>
        <w:t>河西地区莲花河东段</w:t>
      </w:r>
      <w:r w:rsidR="00337A14" w:rsidRPr="005D0725">
        <w:rPr>
          <w:rFonts w:hint="eastAsia"/>
          <w:b/>
          <w:color w:val="202020"/>
          <w:sz w:val="20"/>
          <w:szCs w:val="18"/>
          <w:u w:val="single"/>
        </w:rPr>
        <w:t>；</w:t>
      </w:r>
    </w:p>
    <w:p w:rsidR="00E11E3D" w:rsidRPr="005D0725" w:rsidRDefault="00E11E3D" w:rsidP="003F5A3E">
      <w:pPr>
        <w:pStyle w:val="a4"/>
        <w:shd w:val="clear" w:color="auto" w:fill="FFFFFF"/>
        <w:spacing w:before="0" w:beforeAutospacing="0" w:after="0" w:afterAutospacing="0" w:line="315" w:lineRule="atLeast"/>
        <w:rPr>
          <w:b/>
          <w:color w:val="202020"/>
          <w:sz w:val="20"/>
          <w:szCs w:val="18"/>
          <w:u w:val="single"/>
        </w:rPr>
      </w:pPr>
      <w:r w:rsidRPr="005D0725">
        <w:rPr>
          <w:rFonts w:hint="eastAsia"/>
          <w:color w:val="202020"/>
          <w:sz w:val="20"/>
          <w:szCs w:val="18"/>
        </w:rPr>
        <w:t>3.招标内容：</w:t>
      </w:r>
      <w:r w:rsidR="00AC70AB" w:rsidRPr="005D0725">
        <w:rPr>
          <w:rFonts w:hint="eastAsia"/>
          <w:b/>
          <w:color w:val="202020"/>
          <w:sz w:val="20"/>
          <w:szCs w:val="18"/>
          <w:u w:val="single"/>
        </w:rPr>
        <w:t>根据设计院提出的要求，对该工程进行测量及初步、详细</w:t>
      </w:r>
      <w:r w:rsidR="003D36E5">
        <w:rPr>
          <w:rFonts w:hint="eastAsia"/>
          <w:b/>
          <w:color w:val="202020"/>
          <w:sz w:val="20"/>
          <w:szCs w:val="18"/>
          <w:u w:val="single"/>
        </w:rPr>
        <w:t>的</w:t>
      </w:r>
      <w:r w:rsidR="00AC70AB" w:rsidRPr="005D0725">
        <w:rPr>
          <w:rFonts w:hint="eastAsia"/>
          <w:b/>
          <w:color w:val="202020"/>
          <w:sz w:val="20"/>
          <w:szCs w:val="18"/>
          <w:u w:val="single"/>
        </w:rPr>
        <w:t>施工勘察，查明有无影响工程稳定性的不良地</w:t>
      </w:r>
      <w:r w:rsidR="00AD5741">
        <w:rPr>
          <w:rFonts w:hint="eastAsia"/>
          <w:b/>
          <w:color w:val="202020"/>
          <w:sz w:val="20"/>
          <w:szCs w:val="18"/>
          <w:u w:val="single"/>
        </w:rPr>
        <w:t>质现象，查明场地的水文地质条件等工作，详见测量、勘察要求及图纸</w:t>
      </w:r>
    </w:p>
    <w:p w:rsidR="00E11E3D" w:rsidRPr="005D0725" w:rsidRDefault="00E11E3D" w:rsidP="003F5A3E">
      <w:pPr>
        <w:pStyle w:val="a4"/>
        <w:shd w:val="clear" w:color="auto" w:fill="FFFFFF"/>
        <w:spacing w:before="0" w:beforeAutospacing="0" w:after="0" w:afterAutospacing="0" w:line="315" w:lineRule="atLeast"/>
        <w:rPr>
          <w:color w:val="3D3D3D"/>
          <w:sz w:val="22"/>
          <w:szCs w:val="21"/>
        </w:rPr>
      </w:pPr>
      <w:r w:rsidRPr="005D0725">
        <w:rPr>
          <w:rFonts w:hint="eastAsia"/>
          <w:color w:val="202020"/>
          <w:sz w:val="20"/>
          <w:szCs w:val="18"/>
        </w:rPr>
        <w:t>4.标段划分：一个标段 </w:t>
      </w:r>
    </w:p>
    <w:p w:rsidR="00C758AB" w:rsidRDefault="00E11E3D" w:rsidP="0097174C">
      <w:pPr>
        <w:rPr>
          <w:rFonts w:ascii="宋体" w:eastAsia="宋体" w:hAnsi="宋体" w:cs="Times New Roman"/>
          <w:b/>
          <w:kern w:val="0"/>
          <w:sz w:val="20"/>
          <w:szCs w:val="18"/>
          <w:u w:val="single"/>
        </w:rPr>
      </w:pPr>
      <w:r w:rsidRPr="00E96EE1">
        <w:rPr>
          <w:rFonts w:hint="eastAsia"/>
          <w:sz w:val="20"/>
          <w:szCs w:val="18"/>
        </w:rPr>
        <w:t>5.</w:t>
      </w:r>
      <w:r w:rsidRPr="00E96EE1">
        <w:rPr>
          <w:rFonts w:hint="eastAsia"/>
          <w:sz w:val="20"/>
          <w:szCs w:val="18"/>
        </w:rPr>
        <w:t>工程规模：</w:t>
      </w:r>
      <w:r w:rsidR="00E96EE1" w:rsidRPr="00E96EE1">
        <w:rPr>
          <w:rFonts w:ascii="宋体" w:eastAsia="宋体" w:hAnsi="宋体" w:cs="Times New Roman" w:hint="eastAsia"/>
          <w:b/>
          <w:kern w:val="0"/>
          <w:sz w:val="20"/>
          <w:szCs w:val="18"/>
          <w:u w:val="single"/>
        </w:rPr>
        <w:t>东接莲花村雨水泵站，西接现状莲花河，河道长度约400米，上口宽度20米，南北侧绿带分别15米、25米</w:t>
      </w:r>
      <w:r w:rsidR="00C758AB">
        <w:rPr>
          <w:rFonts w:ascii="宋体" w:eastAsia="宋体" w:hAnsi="宋体" w:cs="Times New Roman" w:hint="eastAsia"/>
          <w:b/>
          <w:kern w:val="0"/>
          <w:sz w:val="20"/>
          <w:szCs w:val="18"/>
          <w:u w:val="single"/>
        </w:rPr>
        <w:t>，</w:t>
      </w:r>
    </w:p>
    <w:p w:rsidR="00E11E3D" w:rsidRPr="00E96EE1" w:rsidRDefault="00C758AB" w:rsidP="0097174C">
      <w:pPr>
        <w:rPr>
          <w:rFonts w:ascii="宋体" w:eastAsia="宋体" w:hAnsi="宋体"/>
          <w:b/>
          <w:kern w:val="0"/>
          <w:sz w:val="20"/>
          <w:szCs w:val="18"/>
          <w:u w:val="single"/>
        </w:rPr>
      </w:pPr>
      <w:r w:rsidRPr="00C758AB">
        <w:rPr>
          <w:rFonts w:ascii="宋体" w:eastAsia="宋体" w:hAnsi="宋体" w:cs="Times New Roman" w:hint="eastAsia"/>
          <w:kern w:val="0"/>
          <w:sz w:val="20"/>
          <w:szCs w:val="18"/>
        </w:rPr>
        <w:t>6、合同估算价</w:t>
      </w:r>
      <w:r>
        <w:rPr>
          <w:rFonts w:ascii="宋体" w:eastAsia="宋体" w:hAnsi="宋体" w:cs="Times New Roman" w:hint="eastAsia"/>
          <w:b/>
          <w:kern w:val="0"/>
          <w:sz w:val="20"/>
          <w:szCs w:val="18"/>
          <w:u w:val="single"/>
        </w:rPr>
        <w:t>：约20万元</w:t>
      </w:r>
    </w:p>
    <w:p w:rsidR="00E11E3D" w:rsidRPr="005D0725" w:rsidRDefault="004F25A1" w:rsidP="00E11E3D">
      <w:pPr>
        <w:pStyle w:val="a4"/>
        <w:shd w:val="clear" w:color="auto" w:fill="FFFFFF"/>
        <w:spacing w:before="0" w:beforeAutospacing="0" w:after="0" w:afterAutospacing="0" w:line="315" w:lineRule="atLeast"/>
        <w:rPr>
          <w:b/>
          <w:color w:val="202020"/>
          <w:sz w:val="21"/>
          <w:szCs w:val="18"/>
        </w:rPr>
      </w:pPr>
      <w:r w:rsidRPr="005D0725">
        <w:rPr>
          <w:rFonts w:hint="eastAsia"/>
          <w:b/>
          <w:color w:val="202020"/>
          <w:sz w:val="21"/>
          <w:szCs w:val="18"/>
        </w:rPr>
        <w:t>二</w:t>
      </w:r>
      <w:r w:rsidR="00E11E3D" w:rsidRPr="005D0725">
        <w:rPr>
          <w:rFonts w:hint="eastAsia"/>
          <w:b/>
          <w:color w:val="202020"/>
          <w:sz w:val="21"/>
          <w:szCs w:val="18"/>
        </w:rPr>
        <w:t>、</w:t>
      </w:r>
      <w:r w:rsidR="000E2F7F" w:rsidRPr="005D0725">
        <w:rPr>
          <w:rFonts w:hint="eastAsia"/>
          <w:b/>
          <w:color w:val="202020"/>
          <w:sz w:val="21"/>
          <w:szCs w:val="18"/>
        </w:rPr>
        <w:t>申请人应当具备的资格条件</w:t>
      </w:r>
      <w:r w:rsidR="00E11E3D" w:rsidRPr="005D0725">
        <w:rPr>
          <w:rFonts w:hint="eastAsia"/>
          <w:b/>
          <w:color w:val="202020"/>
          <w:sz w:val="21"/>
          <w:szCs w:val="18"/>
        </w:rPr>
        <w:t>： </w:t>
      </w:r>
    </w:p>
    <w:p w:rsidR="00E11E3D" w:rsidRPr="005D0725" w:rsidRDefault="00E11E3D" w:rsidP="003F5A3E">
      <w:pPr>
        <w:pStyle w:val="a4"/>
        <w:shd w:val="clear" w:color="auto" w:fill="FFFFFF"/>
        <w:spacing w:before="0" w:beforeAutospacing="0" w:after="0" w:afterAutospacing="0" w:line="315" w:lineRule="atLeast"/>
        <w:rPr>
          <w:b/>
          <w:color w:val="202020"/>
          <w:sz w:val="20"/>
          <w:szCs w:val="18"/>
          <w:u w:val="single"/>
        </w:rPr>
      </w:pPr>
      <w:r w:rsidRPr="005D0725">
        <w:rPr>
          <w:rFonts w:hint="eastAsia"/>
          <w:color w:val="202020"/>
          <w:sz w:val="20"/>
          <w:szCs w:val="18"/>
        </w:rPr>
        <w:t>1、申请人资质等级及范围：</w:t>
      </w:r>
      <w:r w:rsidR="009F1D90" w:rsidRPr="005D0725">
        <w:rPr>
          <w:rFonts w:hint="eastAsia"/>
          <w:b/>
          <w:color w:val="202020"/>
          <w:sz w:val="20"/>
          <w:szCs w:val="18"/>
          <w:u w:val="single"/>
        </w:rPr>
        <w:t>具有独立法人资格，</w:t>
      </w:r>
      <w:r w:rsidR="004245BA" w:rsidRPr="005D0725">
        <w:rPr>
          <w:rFonts w:hint="eastAsia"/>
          <w:b/>
          <w:color w:val="202020"/>
          <w:sz w:val="20"/>
          <w:szCs w:val="18"/>
          <w:u w:val="single"/>
        </w:rPr>
        <w:t>具有工程勘察综合甲级或同时具</w:t>
      </w:r>
      <w:r w:rsidR="00AC70AB" w:rsidRPr="005D0725">
        <w:rPr>
          <w:rFonts w:hint="eastAsia"/>
          <w:b/>
          <w:color w:val="202020"/>
          <w:sz w:val="20"/>
          <w:szCs w:val="18"/>
          <w:u w:val="single"/>
        </w:rPr>
        <w:t>有建设行政主管部门核发的工程勘察专业类岩土工程专业</w:t>
      </w:r>
      <w:r w:rsidR="00C55366" w:rsidRPr="005D0725">
        <w:rPr>
          <w:rFonts w:hint="eastAsia"/>
          <w:b/>
          <w:color w:val="202020"/>
          <w:sz w:val="20"/>
          <w:szCs w:val="18"/>
          <w:u w:val="single"/>
        </w:rPr>
        <w:t>甲</w:t>
      </w:r>
      <w:r w:rsidR="00AC70AB" w:rsidRPr="005D0725">
        <w:rPr>
          <w:rFonts w:hint="eastAsia"/>
          <w:b/>
          <w:color w:val="202020"/>
          <w:sz w:val="20"/>
          <w:szCs w:val="18"/>
          <w:u w:val="single"/>
        </w:rPr>
        <w:t>级</w:t>
      </w:r>
      <w:r w:rsidR="004245BA" w:rsidRPr="005D0725">
        <w:rPr>
          <w:rFonts w:hint="eastAsia"/>
          <w:b/>
          <w:color w:val="202020"/>
          <w:sz w:val="20"/>
          <w:szCs w:val="18"/>
          <w:u w:val="single"/>
        </w:rPr>
        <w:t>和工程勘察专业类工程测量专业</w:t>
      </w:r>
      <w:r w:rsidR="00C55366" w:rsidRPr="005D0725">
        <w:rPr>
          <w:rFonts w:hint="eastAsia"/>
          <w:b/>
          <w:color w:val="202020"/>
          <w:sz w:val="20"/>
          <w:szCs w:val="18"/>
          <w:u w:val="single"/>
        </w:rPr>
        <w:t>乙</w:t>
      </w:r>
      <w:r w:rsidR="004245BA" w:rsidRPr="005D0725">
        <w:rPr>
          <w:rFonts w:hint="eastAsia"/>
          <w:b/>
          <w:color w:val="202020"/>
          <w:sz w:val="20"/>
          <w:szCs w:val="18"/>
          <w:u w:val="single"/>
        </w:rPr>
        <w:t>级及以上资质</w:t>
      </w:r>
      <w:r w:rsidRPr="005D0725">
        <w:rPr>
          <w:rFonts w:hint="eastAsia"/>
          <w:b/>
          <w:color w:val="202020"/>
          <w:sz w:val="20"/>
          <w:szCs w:val="18"/>
          <w:u w:val="single"/>
        </w:rPr>
        <w:t>；</w:t>
      </w:r>
    </w:p>
    <w:p w:rsidR="00E11E3D" w:rsidRPr="005D0725" w:rsidRDefault="00E11E3D" w:rsidP="003F5A3E">
      <w:pPr>
        <w:pStyle w:val="a4"/>
        <w:shd w:val="clear" w:color="auto" w:fill="FFFFFF"/>
        <w:spacing w:before="0" w:beforeAutospacing="0" w:after="0" w:afterAutospacing="0" w:line="315" w:lineRule="atLeast"/>
        <w:rPr>
          <w:color w:val="3D3D3D"/>
          <w:sz w:val="22"/>
          <w:szCs w:val="21"/>
        </w:rPr>
      </w:pPr>
      <w:r w:rsidRPr="005D0725">
        <w:rPr>
          <w:rFonts w:hint="eastAsia"/>
          <w:color w:val="202020"/>
          <w:sz w:val="20"/>
          <w:szCs w:val="18"/>
        </w:rPr>
        <w:t>2、项目负责人资质等级及类别：</w:t>
      </w:r>
      <w:r w:rsidR="009B767B" w:rsidRPr="005D0725">
        <w:rPr>
          <w:rFonts w:hint="eastAsia"/>
          <w:b/>
          <w:color w:val="202020"/>
          <w:sz w:val="20"/>
          <w:szCs w:val="18"/>
          <w:u w:val="single"/>
        </w:rPr>
        <w:t>具有国家注册土木工程师（岩土）执业证书</w:t>
      </w:r>
      <w:r w:rsidRPr="005D0725">
        <w:rPr>
          <w:rFonts w:hint="eastAsia"/>
          <w:b/>
          <w:color w:val="202020"/>
          <w:sz w:val="20"/>
          <w:szCs w:val="18"/>
          <w:u w:val="single"/>
        </w:rPr>
        <w:t>；</w:t>
      </w:r>
    </w:p>
    <w:p w:rsidR="00E11E3D" w:rsidRPr="005D0725" w:rsidRDefault="00E11E3D" w:rsidP="003F5A3E">
      <w:pPr>
        <w:pStyle w:val="a4"/>
        <w:shd w:val="clear" w:color="auto" w:fill="FFFFFF"/>
        <w:spacing w:before="0" w:beforeAutospacing="0" w:after="0" w:afterAutospacing="0" w:line="315" w:lineRule="atLeast"/>
        <w:rPr>
          <w:color w:val="3D3D3D"/>
          <w:sz w:val="22"/>
          <w:szCs w:val="21"/>
        </w:rPr>
      </w:pPr>
      <w:r w:rsidRPr="005D0725">
        <w:rPr>
          <w:rFonts w:hint="eastAsia"/>
          <w:color w:val="202020"/>
          <w:sz w:val="20"/>
          <w:szCs w:val="18"/>
        </w:rPr>
        <w:t>3、</w:t>
      </w:r>
      <w:r w:rsidR="008875E0" w:rsidRPr="005D0725">
        <w:rPr>
          <w:rFonts w:hint="eastAsia"/>
          <w:color w:val="202020"/>
          <w:sz w:val="20"/>
          <w:szCs w:val="18"/>
        </w:rPr>
        <w:t>提供</w:t>
      </w:r>
      <w:r w:rsidR="009906BF" w:rsidRPr="005D0725">
        <w:rPr>
          <w:rFonts w:hint="eastAsia"/>
          <w:color w:val="000000"/>
          <w:sz w:val="20"/>
          <w:szCs w:val="18"/>
        </w:rPr>
        <w:t>勘察</w:t>
      </w:r>
      <w:r w:rsidR="008875E0" w:rsidRPr="005D0725">
        <w:rPr>
          <w:rFonts w:hint="eastAsia"/>
          <w:color w:val="000000"/>
          <w:sz w:val="20"/>
          <w:szCs w:val="18"/>
        </w:rPr>
        <w:t>报告</w:t>
      </w:r>
      <w:r w:rsidR="009906BF" w:rsidRPr="005D0725">
        <w:rPr>
          <w:rFonts w:hint="eastAsia"/>
          <w:color w:val="000000"/>
          <w:sz w:val="20"/>
          <w:szCs w:val="18"/>
        </w:rPr>
        <w:t>时间：</w:t>
      </w:r>
      <w:r w:rsidR="003C67A8" w:rsidRPr="005D0725">
        <w:rPr>
          <w:rFonts w:hint="eastAsia"/>
          <w:b/>
          <w:color w:val="202020"/>
          <w:sz w:val="20"/>
          <w:szCs w:val="18"/>
          <w:u w:val="single"/>
        </w:rPr>
        <w:t>20</w:t>
      </w:r>
      <w:r w:rsidR="009906BF" w:rsidRPr="005D0725">
        <w:rPr>
          <w:rFonts w:hint="eastAsia"/>
          <w:b/>
          <w:color w:val="202020"/>
          <w:sz w:val="20"/>
          <w:szCs w:val="18"/>
          <w:u w:val="single"/>
        </w:rPr>
        <w:t>天（日历天）</w:t>
      </w:r>
      <w:r w:rsidRPr="005D0725">
        <w:rPr>
          <w:rFonts w:hint="eastAsia"/>
          <w:color w:val="3D3D3D"/>
          <w:sz w:val="22"/>
          <w:szCs w:val="21"/>
        </w:rPr>
        <w:t>；</w:t>
      </w:r>
    </w:p>
    <w:p w:rsidR="00E11E3D" w:rsidRPr="005D0725" w:rsidRDefault="00E11E3D" w:rsidP="003F5A3E">
      <w:pPr>
        <w:pStyle w:val="a4"/>
        <w:shd w:val="clear" w:color="auto" w:fill="FFFFFF"/>
        <w:spacing w:before="0" w:beforeAutospacing="0" w:after="0" w:afterAutospacing="0" w:line="315" w:lineRule="atLeast"/>
        <w:rPr>
          <w:color w:val="3D3D3D"/>
          <w:sz w:val="22"/>
          <w:szCs w:val="21"/>
        </w:rPr>
      </w:pPr>
      <w:r w:rsidRPr="005D0725">
        <w:rPr>
          <w:rFonts w:hint="eastAsia"/>
          <w:color w:val="202020"/>
          <w:sz w:val="20"/>
          <w:szCs w:val="18"/>
        </w:rPr>
        <w:t>4、本工程不接受联合体投标；</w:t>
      </w:r>
    </w:p>
    <w:p w:rsidR="00E11E3D" w:rsidRPr="005D0725" w:rsidRDefault="004F25A1" w:rsidP="00E11E3D">
      <w:pPr>
        <w:pStyle w:val="a4"/>
        <w:shd w:val="clear" w:color="auto" w:fill="FFFFFF"/>
        <w:spacing w:before="0" w:beforeAutospacing="0" w:after="0" w:afterAutospacing="0" w:line="315" w:lineRule="atLeast"/>
        <w:rPr>
          <w:b/>
          <w:color w:val="202020"/>
          <w:sz w:val="21"/>
          <w:szCs w:val="18"/>
        </w:rPr>
      </w:pPr>
      <w:r w:rsidRPr="005D0725">
        <w:rPr>
          <w:rFonts w:hint="eastAsia"/>
          <w:b/>
          <w:color w:val="202020"/>
          <w:sz w:val="21"/>
          <w:szCs w:val="18"/>
        </w:rPr>
        <w:t>三</w:t>
      </w:r>
      <w:r w:rsidR="00E11E3D" w:rsidRPr="005D0725">
        <w:rPr>
          <w:rFonts w:hint="eastAsia"/>
          <w:b/>
          <w:color w:val="202020"/>
          <w:sz w:val="21"/>
          <w:szCs w:val="18"/>
        </w:rPr>
        <w:t>、投标报名</w:t>
      </w:r>
      <w:r w:rsidR="000E2F7F" w:rsidRPr="005D0725">
        <w:rPr>
          <w:rFonts w:hint="eastAsia"/>
          <w:b/>
          <w:color w:val="202020"/>
          <w:sz w:val="21"/>
          <w:szCs w:val="18"/>
        </w:rPr>
        <w:t>及招标文件领取</w:t>
      </w:r>
      <w:r w:rsidR="00E11E3D" w:rsidRPr="005D0725">
        <w:rPr>
          <w:rFonts w:hint="eastAsia"/>
          <w:b/>
          <w:color w:val="202020"/>
          <w:sz w:val="21"/>
          <w:szCs w:val="18"/>
        </w:rPr>
        <w:t>方法： </w:t>
      </w:r>
    </w:p>
    <w:p w:rsidR="00E11E3D" w:rsidRPr="005D0725" w:rsidRDefault="00E11E3D" w:rsidP="003F5A3E">
      <w:pPr>
        <w:pStyle w:val="a4"/>
        <w:shd w:val="clear" w:color="auto" w:fill="FFFFFF"/>
        <w:spacing w:before="0" w:beforeAutospacing="0" w:after="0" w:afterAutospacing="0" w:line="315" w:lineRule="atLeast"/>
        <w:rPr>
          <w:color w:val="202020"/>
          <w:sz w:val="20"/>
          <w:szCs w:val="18"/>
        </w:rPr>
      </w:pPr>
      <w:r w:rsidRPr="005D0725">
        <w:rPr>
          <w:rFonts w:hint="eastAsia"/>
          <w:color w:val="202020"/>
          <w:sz w:val="20"/>
          <w:szCs w:val="18"/>
        </w:rPr>
        <w:t>1、投标报名人的法定代表人或其授权的委托代理人持本人身份证、授权委托书（委托代理人）到</w:t>
      </w:r>
      <w:r w:rsidR="00AF248D" w:rsidRPr="005D0725">
        <w:rPr>
          <w:rFonts w:hint="eastAsia"/>
          <w:b/>
          <w:color w:val="202020"/>
          <w:sz w:val="20"/>
          <w:szCs w:val="18"/>
          <w:u w:val="single"/>
        </w:rPr>
        <w:t>江苏</w:t>
      </w:r>
      <w:r w:rsidR="00AF248D">
        <w:rPr>
          <w:rFonts w:hint="eastAsia"/>
          <w:b/>
          <w:color w:val="202020"/>
          <w:sz w:val="20"/>
          <w:szCs w:val="18"/>
          <w:u w:val="single"/>
        </w:rPr>
        <w:t>金永诚建设投资管理咨询有限公司</w:t>
      </w:r>
      <w:r w:rsidRPr="005D0725">
        <w:rPr>
          <w:rFonts w:hint="eastAsia"/>
          <w:color w:val="202020"/>
          <w:sz w:val="20"/>
          <w:szCs w:val="18"/>
        </w:rPr>
        <w:t>报名，本工程不接受网上报名。 </w:t>
      </w:r>
    </w:p>
    <w:p w:rsidR="00E11E3D" w:rsidRPr="005D0725" w:rsidRDefault="00E11E3D" w:rsidP="003F5A3E">
      <w:pPr>
        <w:pStyle w:val="a4"/>
        <w:shd w:val="clear" w:color="auto" w:fill="FFFFFF"/>
        <w:spacing w:before="0" w:beforeAutospacing="0" w:after="0" w:afterAutospacing="0" w:line="315" w:lineRule="atLeast"/>
        <w:rPr>
          <w:color w:val="3D3D3D"/>
          <w:sz w:val="22"/>
          <w:szCs w:val="21"/>
        </w:rPr>
      </w:pPr>
      <w:r w:rsidRPr="005D0725">
        <w:rPr>
          <w:rFonts w:hint="eastAsia"/>
          <w:color w:val="202020"/>
          <w:sz w:val="20"/>
          <w:szCs w:val="18"/>
        </w:rPr>
        <w:t>2、</w:t>
      </w:r>
      <w:r w:rsidR="00196C03">
        <w:rPr>
          <w:rFonts w:hint="eastAsia"/>
          <w:color w:val="202020"/>
          <w:sz w:val="20"/>
          <w:szCs w:val="18"/>
        </w:rPr>
        <w:t>本公告发布之日即现场投标报名和获取</w:t>
      </w:r>
      <w:r w:rsidR="00337A14" w:rsidRPr="005D0725">
        <w:rPr>
          <w:rFonts w:hint="eastAsia"/>
          <w:color w:val="202020"/>
          <w:sz w:val="20"/>
          <w:szCs w:val="18"/>
        </w:rPr>
        <w:t>招标文件的时间：</w:t>
      </w:r>
      <w:r w:rsidRPr="005D0725">
        <w:rPr>
          <w:rFonts w:hint="eastAsia"/>
          <w:color w:val="000000"/>
          <w:sz w:val="20"/>
          <w:szCs w:val="18"/>
        </w:rPr>
        <w:t>自20</w:t>
      </w:r>
      <w:r w:rsidR="00337A14" w:rsidRPr="005D0725">
        <w:rPr>
          <w:rFonts w:hint="eastAsia"/>
          <w:color w:val="000000"/>
          <w:sz w:val="20"/>
          <w:szCs w:val="18"/>
        </w:rPr>
        <w:t>1</w:t>
      </w:r>
      <w:r w:rsidR="00FC44C3">
        <w:rPr>
          <w:rFonts w:hint="eastAsia"/>
          <w:color w:val="000000"/>
          <w:sz w:val="20"/>
          <w:szCs w:val="18"/>
        </w:rPr>
        <w:t>7</w:t>
      </w:r>
      <w:r w:rsidRPr="005D0725">
        <w:rPr>
          <w:rFonts w:hint="eastAsia"/>
          <w:color w:val="000000"/>
          <w:sz w:val="20"/>
          <w:szCs w:val="18"/>
        </w:rPr>
        <w:t>年</w:t>
      </w:r>
      <w:r w:rsidR="00315950">
        <w:rPr>
          <w:rFonts w:hint="eastAsia"/>
          <w:color w:val="000000"/>
          <w:sz w:val="20"/>
          <w:szCs w:val="18"/>
        </w:rPr>
        <w:t>01</w:t>
      </w:r>
      <w:r w:rsidRPr="005D0725">
        <w:rPr>
          <w:rFonts w:hint="eastAsia"/>
          <w:color w:val="000000"/>
          <w:sz w:val="20"/>
          <w:szCs w:val="18"/>
        </w:rPr>
        <w:t>月</w:t>
      </w:r>
      <w:r w:rsidR="00315950">
        <w:rPr>
          <w:rFonts w:hint="eastAsia"/>
          <w:color w:val="000000"/>
          <w:sz w:val="20"/>
          <w:szCs w:val="18"/>
        </w:rPr>
        <w:t>04</w:t>
      </w:r>
      <w:r w:rsidRPr="005D0725">
        <w:rPr>
          <w:rFonts w:hint="eastAsia"/>
          <w:color w:val="000000"/>
          <w:sz w:val="20"/>
          <w:szCs w:val="18"/>
        </w:rPr>
        <w:t>日至201</w:t>
      </w:r>
      <w:r w:rsidR="00FC44C3">
        <w:rPr>
          <w:rFonts w:hint="eastAsia"/>
          <w:color w:val="000000"/>
          <w:sz w:val="20"/>
          <w:szCs w:val="18"/>
        </w:rPr>
        <w:t>7</w:t>
      </w:r>
      <w:r w:rsidRPr="005D0725">
        <w:rPr>
          <w:rFonts w:hint="eastAsia"/>
          <w:color w:val="000000"/>
          <w:sz w:val="20"/>
          <w:szCs w:val="18"/>
        </w:rPr>
        <w:t>年</w:t>
      </w:r>
      <w:r w:rsidR="00315950">
        <w:rPr>
          <w:rFonts w:hint="eastAsia"/>
          <w:color w:val="000000"/>
          <w:sz w:val="20"/>
          <w:szCs w:val="18"/>
        </w:rPr>
        <w:t>01</w:t>
      </w:r>
      <w:r w:rsidRPr="005D0725">
        <w:rPr>
          <w:rFonts w:hint="eastAsia"/>
          <w:color w:val="000000"/>
          <w:sz w:val="20"/>
          <w:szCs w:val="18"/>
        </w:rPr>
        <w:t>月</w:t>
      </w:r>
      <w:r w:rsidR="00315950">
        <w:rPr>
          <w:rFonts w:hint="eastAsia"/>
          <w:color w:val="000000"/>
          <w:sz w:val="20"/>
          <w:szCs w:val="18"/>
        </w:rPr>
        <w:t>11</w:t>
      </w:r>
      <w:r w:rsidRPr="005D0725">
        <w:rPr>
          <w:rFonts w:hint="eastAsia"/>
          <w:color w:val="000000"/>
          <w:sz w:val="20"/>
          <w:szCs w:val="18"/>
        </w:rPr>
        <w:t>日止，上午09:00分至11:00分；下午02:00分至0</w:t>
      </w:r>
      <w:bookmarkStart w:id="0" w:name="_GoBack"/>
      <w:bookmarkEnd w:id="0"/>
      <w:r w:rsidR="00B67438" w:rsidRPr="005D0725">
        <w:rPr>
          <w:rFonts w:hint="eastAsia"/>
          <w:color w:val="000000"/>
          <w:sz w:val="20"/>
          <w:szCs w:val="18"/>
        </w:rPr>
        <w:t>5</w:t>
      </w:r>
      <w:r w:rsidRPr="005D0725">
        <w:rPr>
          <w:rFonts w:hint="eastAsia"/>
          <w:color w:val="000000"/>
          <w:sz w:val="20"/>
          <w:szCs w:val="18"/>
        </w:rPr>
        <w:t>:</w:t>
      </w:r>
      <w:r w:rsidR="00B67438" w:rsidRPr="005D0725">
        <w:rPr>
          <w:rFonts w:hint="eastAsia"/>
          <w:color w:val="000000"/>
          <w:sz w:val="20"/>
          <w:szCs w:val="18"/>
        </w:rPr>
        <w:t>0</w:t>
      </w:r>
      <w:r w:rsidRPr="005D0725">
        <w:rPr>
          <w:rFonts w:hint="eastAsia"/>
          <w:color w:val="000000"/>
          <w:sz w:val="20"/>
          <w:szCs w:val="18"/>
        </w:rPr>
        <w:t>0分</w:t>
      </w:r>
      <w:r w:rsidR="00337A14" w:rsidRPr="005D0725">
        <w:rPr>
          <w:rFonts w:hint="eastAsia"/>
          <w:color w:val="000000"/>
          <w:sz w:val="20"/>
          <w:szCs w:val="18"/>
        </w:rPr>
        <w:t>（法定公休日、法定节假日除外）</w:t>
      </w:r>
      <w:r w:rsidRPr="005D0725">
        <w:rPr>
          <w:rFonts w:hint="eastAsia"/>
          <w:color w:val="000000"/>
          <w:sz w:val="20"/>
          <w:szCs w:val="18"/>
        </w:rPr>
        <w:t>。</w:t>
      </w:r>
    </w:p>
    <w:p w:rsidR="00E11E3D" w:rsidRPr="005D0725" w:rsidRDefault="00E11E3D" w:rsidP="003F5A3E">
      <w:pPr>
        <w:pStyle w:val="a4"/>
        <w:shd w:val="clear" w:color="auto" w:fill="FFFFFF"/>
        <w:spacing w:before="0" w:beforeAutospacing="0" w:after="0" w:afterAutospacing="0" w:line="315" w:lineRule="atLeast"/>
        <w:rPr>
          <w:color w:val="202020"/>
          <w:sz w:val="20"/>
          <w:szCs w:val="18"/>
        </w:rPr>
      </w:pPr>
      <w:r w:rsidRPr="005D0725">
        <w:rPr>
          <w:rFonts w:hint="eastAsia"/>
          <w:color w:val="202020"/>
          <w:sz w:val="20"/>
          <w:szCs w:val="18"/>
        </w:rPr>
        <w:t>3、</w:t>
      </w:r>
      <w:r w:rsidR="00337A14" w:rsidRPr="005D0725">
        <w:rPr>
          <w:rFonts w:hint="eastAsia"/>
          <w:color w:val="202020"/>
          <w:sz w:val="20"/>
          <w:szCs w:val="18"/>
        </w:rPr>
        <w:t xml:space="preserve">招标文件发售地点: </w:t>
      </w:r>
      <w:r w:rsidR="00AF248D" w:rsidRPr="005D0725">
        <w:rPr>
          <w:rFonts w:hint="eastAsia"/>
          <w:b/>
          <w:color w:val="202020"/>
          <w:sz w:val="20"/>
          <w:szCs w:val="18"/>
          <w:u w:val="single"/>
        </w:rPr>
        <w:t>江苏</w:t>
      </w:r>
      <w:r w:rsidR="00AF248D">
        <w:rPr>
          <w:rFonts w:hint="eastAsia"/>
          <w:b/>
          <w:color w:val="202020"/>
          <w:sz w:val="20"/>
          <w:szCs w:val="18"/>
          <w:u w:val="single"/>
        </w:rPr>
        <w:t>金永诚建设投资管理咨询有限公司</w:t>
      </w:r>
      <w:r w:rsidR="00337A14" w:rsidRPr="005D0725">
        <w:rPr>
          <w:rFonts w:hint="eastAsia"/>
          <w:color w:val="202020"/>
          <w:sz w:val="20"/>
          <w:szCs w:val="18"/>
        </w:rPr>
        <w:t>（南京市</w:t>
      </w:r>
      <w:r w:rsidR="00AF248D">
        <w:rPr>
          <w:rFonts w:hint="eastAsia"/>
          <w:color w:val="202020"/>
          <w:sz w:val="20"/>
          <w:szCs w:val="18"/>
        </w:rPr>
        <w:t>西康路7号12楼1215室</w:t>
      </w:r>
      <w:r w:rsidR="00337A14" w:rsidRPr="005D0725">
        <w:rPr>
          <w:rFonts w:hint="eastAsia"/>
          <w:color w:val="202020"/>
          <w:sz w:val="20"/>
          <w:szCs w:val="18"/>
        </w:rPr>
        <w:t>），每套售价￥</w:t>
      </w:r>
      <w:r w:rsidR="00AF248D">
        <w:rPr>
          <w:rFonts w:hint="eastAsia"/>
          <w:color w:val="202020"/>
          <w:sz w:val="20"/>
          <w:szCs w:val="18"/>
        </w:rPr>
        <w:t>3</w:t>
      </w:r>
      <w:r w:rsidR="00AC70AB" w:rsidRPr="005D0725">
        <w:rPr>
          <w:rFonts w:hint="eastAsia"/>
          <w:color w:val="202020"/>
          <w:sz w:val="20"/>
          <w:szCs w:val="18"/>
        </w:rPr>
        <w:t>0</w:t>
      </w:r>
      <w:r w:rsidR="00337A14" w:rsidRPr="005D0725">
        <w:rPr>
          <w:rFonts w:hint="eastAsia"/>
          <w:color w:val="202020"/>
          <w:sz w:val="20"/>
          <w:szCs w:val="18"/>
        </w:rPr>
        <w:t>0.00元；</w:t>
      </w:r>
    </w:p>
    <w:p w:rsidR="00FC44C3" w:rsidRPr="005D0725" w:rsidRDefault="00337A14" w:rsidP="00862EF5">
      <w:pPr>
        <w:pStyle w:val="a4"/>
        <w:shd w:val="clear" w:color="auto" w:fill="FFFFFF"/>
        <w:spacing w:before="0" w:beforeAutospacing="0" w:after="0" w:afterAutospacing="0" w:line="315" w:lineRule="atLeast"/>
        <w:rPr>
          <w:color w:val="202020"/>
          <w:sz w:val="20"/>
          <w:szCs w:val="18"/>
        </w:rPr>
      </w:pPr>
      <w:r w:rsidRPr="005D0725">
        <w:rPr>
          <w:rFonts w:hint="eastAsia"/>
          <w:color w:val="202020"/>
          <w:sz w:val="20"/>
          <w:szCs w:val="18"/>
        </w:rPr>
        <w:t>4、投标截止时间：201</w:t>
      </w:r>
      <w:r w:rsidR="00FC44C3">
        <w:rPr>
          <w:rFonts w:hint="eastAsia"/>
          <w:color w:val="202020"/>
          <w:sz w:val="20"/>
          <w:szCs w:val="18"/>
        </w:rPr>
        <w:t>7</w:t>
      </w:r>
      <w:r w:rsidRPr="005D0725">
        <w:rPr>
          <w:rFonts w:hint="eastAsia"/>
          <w:color w:val="202020"/>
          <w:sz w:val="20"/>
          <w:szCs w:val="18"/>
        </w:rPr>
        <w:t>年</w:t>
      </w:r>
      <w:r w:rsidR="00315950">
        <w:rPr>
          <w:rFonts w:hint="eastAsia"/>
          <w:color w:val="202020"/>
          <w:sz w:val="20"/>
          <w:szCs w:val="18"/>
        </w:rPr>
        <w:t>01</w:t>
      </w:r>
      <w:r w:rsidRPr="005D0725">
        <w:rPr>
          <w:rFonts w:hint="eastAsia"/>
          <w:color w:val="202020"/>
          <w:sz w:val="20"/>
          <w:szCs w:val="18"/>
        </w:rPr>
        <w:t>月</w:t>
      </w:r>
      <w:r w:rsidR="00315950">
        <w:rPr>
          <w:rFonts w:hint="eastAsia"/>
          <w:color w:val="202020"/>
          <w:sz w:val="20"/>
          <w:szCs w:val="18"/>
        </w:rPr>
        <w:t>13</w:t>
      </w:r>
      <w:r w:rsidRPr="005D0725">
        <w:rPr>
          <w:rFonts w:hint="eastAsia"/>
          <w:color w:val="202020"/>
          <w:sz w:val="20"/>
          <w:szCs w:val="18"/>
        </w:rPr>
        <w:t>日</w:t>
      </w:r>
      <w:r w:rsidR="006C738C" w:rsidRPr="005D0725">
        <w:rPr>
          <w:rFonts w:hint="eastAsia"/>
          <w:color w:val="202020"/>
          <w:sz w:val="20"/>
          <w:szCs w:val="18"/>
        </w:rPr>
        <w:t>上</w:t>
      </w:r>
      <w:r w:rsidRPr="005D0725">
        <w:rPr>
          <w:rFonts w:hint="eastAsia"/>
          <w:color w:val="202020"/>
          <w:sz w:val="20"/>
          <w:szCs w:val="18"/>
        </w:rPr>
        <w:t>午</w:t>
      </w:r>
      <w:r w:rsidR="006C738C" w:rsidRPr="005D0725">
        <w:rPr>
          <w:rFonts w:hint="eastAsia"/>
          <w:color w:val="202020"/>
          <w:sz w:val="20"/>
          <w:szCs w:val="18"/>
        </w:rPr>
        <w:t>09:3</w:t>
      </w:r>
      <w:r w:rsidRPr="005D0725">
        <w:rPr>
          <w:rFonts w:hint="eastAsia"/>
          <w:color w:val="202020"/>
          <w:sz w:val="20"/>
          <w:szCs w:val="18"/>
        </w:rPr>
        <w:t>0（北京时间）；</w:t>
      </w:r>
    </w:p>
    <w:p w:rsidR="00337A14" w:rsidRPr="005D0725" w:rsidRDefault="00337A14" w:rsidP="003F5A3E">
      <w:pPr>
        <w:pStyle w:val="a4"/>
        <w:shd w:val="clear" w:color="auto" w:fill="FFFFFF"/>
        <w:spacing w:before="0" w:beforeAutospacing="0" w:after="0" w:afterAutospacing="0" w:line="315" w:lineRule="atLeast"/>
        <w:rPr>
          <w:color w:val="202020"/>
          <w:sz w:val="20"/>
          <w:szCs w:val="18"/>
        </w:rPr>
      </w:pPr>
      <w:r w:rsidRPr="005D0725">
        <w:rPr>
          <w:rFonts w:hint="eastAsia"/>
          <w:color w:val="202020"/>
          <w:sz w:val="20"/>
          <w:szCs w:val="18"/>
        </w:rPr>
        <w:t>5、投标文件送达地点：</w:t>
      </w:r>
      <w:r w:rsidR="00862EF5" w:rsidRPr="005D0725">
        <w:rPr>
          <w:rFonts w:hint="eastAsia"/>
          <w:b/>
          <w:color w:val="202020"/>
          <w:sz w:val="20"/>
          <w:szCs w:val="18"/>
          <w:u w:val="single"/>
        </w:rPr>
        <w:t>南京市建邺区应天大街</w:t>
      </w:r>
      <w:r w:rsidR="00862EF5" w:rsidRPr="005D0725">
        <w:rPr>
          <w:b/>
          <w:color w:val="202020"/>
          <w:sz w:val="20"/>
          <w:szCs w:val="18"/>
          <w:u w:val="single"/>
        </w:rPr>
        <w:t>901</w:t>
      </w:r>
      <w:r w:rsidR="00862EF5" w:rsidRPr="005D0725">
        <w:rPr>
          <w:rFonts w:hint="eastAsia"/>
          <w:b/>
          <w:color w:val="202020"/>
          <w:sz w:val="20"/>
          <w:szCs w:val="18"/>
          <w:u w:val="single"/>
        </w:rPr>
        <w:t>号南京河西工程项目管理有限公司二楼会议室。</w:t>
      </w:r>
    </w:p>
    <w:p w:rsidR="00E11E3D" w:rsidRPr="005D0725" w:rsidRDefault="004F25A1" w:rsidP="00A64A0C">
      <w:pPr>
        <w:pStyle w:val="a4"/>
        <w:shd w:val="clear" w:color="auto" w:fill="FFFFFF"/>
        <w:spacing w:before="0" w:beforeAutospacing="0" w:after="0" w:afterAutospacing="0" w:line="315" w:lineRule="atLeast"/>
        <w:rPr>
          <w:b/>
          <w:color w:val="202020"/>
          <w:sz w:val="21"/>
          <w:szCs w:val="18"/>
        </w:rPr>
      </w:pPr>
      <w:r w:rsidRPr="005D0725">
        <w:rPr>
          <w:rFonts w:hint="eastAsia"/>
          <w:b/>
          <w:color w:val="202020"/>
          <w:sz w:val="21"/>
          <w:szCs w:val="18"/>
        </w:rPr>
        <w:t>四</w:t>
      </w:r>
      <w:r w:rsidR="00E11E3D" w:rsidRPr="005D0725">
        <w:rPr>
          <w:rFonts w:hint="eastAsia"/>
          <w:b/>
          <w:color w:val="202020"/>
          <w:sz w:val="21"/>
          <w:szCs w:val="18"/>
        </w:rPr>
        <w:t>、有下列行为之一的投标人，招标人不接受其参加投标：</w:t>
      </w:r>
    </w:p>
    <w:p w:rsidR="00E11E3D" w:rsidRPr="005D0725" w:rsidRDefault="00E11E3D" w:rsidP="003F5A3E">
      <w:pPr>
        <w:pStyle w:val="a4"/>
        <w:shd w:val="clear" w:color="auto" w:fill="FFFFFF"/>
        <w:spacing w:before="0" w:beforeAutospacing="0" w:after="0" w:afterAutospacing="0" w:line="420" w:lineRule="atLeast"/>
        <w:rPr>
          <w:color w:val="3D3D3D"/>
          <w:sz w:val="22"/>
          <w:szCs w:val="21"/>
        </w:rPr>
      </w:pPr>
      <w:r w:rsidRPr="005D0725">
        <w:rPr>
          <w:rFonts w:hint="eastAsia"/>
          <w:color w:val="202020"/>
          <w:sz w:val="20"/>
          <w:szCs w:val="18"/>
        </w:rPr>
        <w:t>1、有违反法律、法规行为，依法被取消投标资格且期限未满的；</w:t>
      </w:r>
    </w:p>
    <w:p w:rsidR="00E11E3D" w:rsidRPr="005D0725" w:rsidRDefault="00E11E3D" w:rsidP="003F5A3E">
      <w:pPr>
        <w:pStyle w:val="a4"/>
        <w:shd w:val="clear" w:color="auto" w:fill="FFFFFF"/>
        <w:spacing w:before="0" w:beforeAutospacing="0" w:after="0" w:afterAutospacing="0" w:line="420" w:lineRule="atLeast"/>
        <w:rPr>
          <w:color w:val="3D3D3D"/>
          <w:sz w:val="22"/>
          <w:szCs w:val="21"/>
        </w:rPr>
      </w:pPr>
      <w:r w:rsidRPr="005D0725">
        <w:rPr>
          <w:rFonts w:hint="eastAsia"/>
          <w:color w:val="202020"/>
          <w:sz w:val="20"/>
          <w:szCs w:val="18"/>
        </w:rPr>
        <w:t>2、因招投标活动中有违法违规和不良行为，被有关招投标行政监督部门公示且公示期限未满的。</w:t>
      </w:r>
    </w:p>
    <w:p w:rsidR="00E11E3D" w:rsidRPr="005D0725" w:rsidRDefault="00E11E3D" w:rsidP="003F5A3E">
      <w:pPr>
        <w:pStyle w:val="a4"/>
        <w:shd w:val="clear" w:color="auto" w:fill="FFFFFF"/>
        <w:spacing w:before="0" w:beforeAutospacing="0" w:after="0" w:afterAutospacing="0" w:line="315" w:lineRule="atLeast"/>
        <w:rPr>
          <w:color w:val="3D3D3D"/>
          <w:sz w:val="22"/>
          <w:szCs w:val="21"/>
        </w:rPr>
      </w:pPr>
      <w:r w:rsidRPr="005D0725">
        <w:rPr>
          <w:rFonts w:hint="eastAsia"/>
          <w:color w:val="202020"/>
          <w:sz w:val="20"/>
          <w:szCs w:val="18"/>
        </w:rPr>
        <w:t>3、法律、法规规定不得参加投标的其他条件。 </w:t>
      </w:r>
    </w:p>
    <w:p w:rsidR="004F25A1" w:rsidRPr="005D0725" w:rsidRDefault="004F25A1" w:rsidP="004F25A1">
      <w:pPr>
        <w:pStyle w:val="a4"/>
        <w:shd w:val="clear" w:color="auto" w:fill="FFFFFF"/>
        <w:spacing w:before="0" w:beforeAutospacing="0" w:after="0" w:afterAutospacing="0" w:line="315" w:lineRule="atLeast"/>
        <w:rPr>
          <w:b/>
          <w:color w:val="202020"/>
          <w:sz w:val="21"/>
          <w:szCs w:val="18"/>
        </w:rPr>
      </w:pPr>
      <w:r w:rsidRPr="005D0725">
        <w:rPr>
          <w:rFonts w:hint="eastAsia"/>
          <w:b/>
          <w:color w:val="202020"/>
          <w:sz w:val="21"/>
          <w:szCs w:val="18"/>
        </w:rPr>
        <w:t>五</w:t>
      </w:r>
      <w:r w:rsidR="00E11E3D" w:rsidRPr="005D0725">
        <w:rPr>
          <w:rFonts w:hint="eastAsia"/>
          <w:b/>
          <w:color w:val="202020"/>
          <w:sz w:val="21"/>
          <w:szCs w:val="18"/>
        </w:rPr>
        <w:t>、</w:t>
      </w:r>
      <w:r w:rsidR="00337A14" w:rsidRPr="005D0725">
        <w:rPr>
          <w:rFonts w:hint="eastAsia"/>
          <w:b/>
          <w:color w:val="202020"/>
          <w:sz w:val="21"/>
          <w:szCs w:val="18"/>
        </w:rPr>
        <w:t>投标资格条件</w:t>
      </w:r>
      <w:r w:rsidR="00E11E3D" w:rsidRPr="005D0725">
        <w:rPr>
          <w:rFonts w:hint="eastAsia"/>
          <w:b/>
          <w:color w:val="202020"/>
          <w:sz w:val="21"/>
          <w:szCs w:val="18"/>
        </w:rPr>
        <w:t>：</w:t>
      </w:r>
    </w:p>
    <w:p w:rsidR="004F25A1" w:rsidRPr="005D0725" w:rsidRDefault="00337A14" w:rsidP="004F25A1">
      <w:pPr>
        <w:pStyle w:val="a4"/>
        <w:shd w:val="clear" w:color="auto" w:fill="FFFFFF"/>
        <w:spacing w:before="0" w:beforeAutospacing="0" w:after="0" w:afterAutospacing="0" w:line="315" w:lineRule="atLeast"/>
        <w:rPr>
          <w:color w:val="202020"/>
          <w:sz w:val="20"/>
          <w:szCs w:val="18"/>
        </w:rPr>
      </w:pPr>
      <w:r w:rsidRPr="005D0725">
        <w:rPr>
          <w:rFonts w:hint="eastAsia"/>
          <w:color w:val="202020"/>
          <w:sz w:val="20"/>
          <w:szCs w:val="18"/>
        </w:rPr>
        <w:t>本次招标采取资格后审，开标结束后，评标开始由专家评委首先对投标人递交的资格审查材料进行评审。</w:t>
      </w:r>
    </w:p>
    <w:p w:rsidR="000E2F7F" w:rsidRPr="005D0725" w:rsidRDefault="000E2F7F" w:rsidP="000E2F7F">
      <w:pPr>
        <w:pStyle w:val="a4"/>
        <w:shd w:val="clear" w:color="auto" w:fill="FFFFFF"/>
        <w:spacing w:before="0" w:beforeAutospacing="0" w:after="0" w:afterAutospacing="0" w:line="315" w:lineRule="atLeast"/>
        <w:rPr>
          <w:color w:val="202020"/>
          <w:sz w:val="20"/>
          <w:szCs w:val="18"/>
        </w:rPr>
      </w:pPr>
      <w:r w:rsidRPr="005D0725">
        <w:rPr>
          <w:rFonts w:hint="eastAsia"/>
          <w:color w:val="202020"/>
          <w:sz w:val="20"/>
          <w:szCs w:val="18"/>
        </w:rPr>
        <w:t>（一）投标人的基本要求</w:t>
      </w:r>
    </w:p>
    <w:p w:rsidR="00EC5FAE" w:rsidRPr="005D0725" w:rsidRDefault="000E2F7F" w:rsidP="00EC5FAE">
      <w:pPr>
        <w:pStyle w:val="a4"/>
        <w:shd w:val="clear" w:color="auto" w:fill="FFFFFF"/>
        <w:spacing w:before="0" w:beforeAutospacing="0" w:after="0" w:afterAutospacing="0" w:line="315" w:lineRule="atLeast"/>
        <w:rPr>
          <w:b/>
          <w:color w:val="202020"/>
          <w:sz w:val="20"/>
          <w:szCs w:val="18"/>
          <w:u w:val="single"/>
        </w:rPr>
      </w:pPr>
      <w:r w:rsidRPr="005D0725">
        <w:rPr>
          <w:rFonts w:hint="eastAsia"/>
          <w:color w:val="202020"/>
          <w:sz w:val="20"/>
          <w:szCs w:val="18"/>
        </w:rPr>
        <w:lastRenderedPageBreak/>
        <w:t>1、申请人资质等级及范围：</w:t>
      </w:r>
      <w:r w:rsidR="004245BA" w:rsidRPr="005D0725">
        <w:rPr>
          <w:rFonts w:hint="eastAsia"/>
          <w:b/>
          <w:color w:val="202020"/>
          <w:sz w:val="20"/>
          <w:szCs w:val="18"/>
          <w:u w:val="single"/>
        </w:rPr>
        <w:t>具有工程勘察综合甲级或同时具有建设行政主管部门核发的工程勘察专业类岩土工程专业</w:t>
      </w:r>
      <w:r w:rsidR="00C55366" w:rsidRPr="005D0725">
        <w:rPr>
          <w:rFonts w:hint="eastAsia"/>
          <w:b/>
          <w:color w:val="202020"/>
          <w:sz w:val="20"/>
          <w:szCs w:val="18"/>
          <w:u w:val="single"/>
        </w:rPr>
        <w:t>甲</w:t>
      </w:r>
      <w:r w:rsidR="004245BA" w:rsidRPr="005D0725">
        <w:rPr>
          <w:rFonts w:hint="eastAsia"/>
          <w:b/>
          <w:color w:val="202020"/>
          <w:sz w:val="20"/>
          <w:szCs w:val="18"/>
          <w:u w:val="single"/>
        </w:rPr>
        <w:t>级资质和工程勘察专业类工程测量专业</w:t>
      </w:r>
      <w:r w:rsidR="00C55366" w:rsidRPr="005D0725">
        <w:rPr>
          <w:rFonts w:hint="eastAsia"/>
          <w:b/>
          <w:color w:val="202020"/>
          <w:sz w:val="20"/>
          <w:szCs w:val="18"/>
          <w:u w:val="single"/>
        </w:rPr>
        <w:t>乙</w:t>
      </w:r>
      <w:r w:rsidR="004245BA" w:rsidRPr="005D0725">
        <w:rPr>
          <w:rFonts w:hint="eastAsia"/>
          <w:b/>
          <w:color w:val="202020"/>
          <w:sz w:val="20"/>
          <w:szCs w:val="18"/>
          <w:u w:val="single"/>
        </w:rPr>
        <w:t>级及以上资质</w:t>
      </w:r>
      <w:r w:rsidRPr="005D0725">
        <w:rPr>
          <w:rFonts w:hint="eastAsia"/>
          <w:b/>
          <w:color w:val="202020"/>
          <w:sz w:val="20"/>
          <w:szCs w:val="18"/>
          <w:u w:val="single"/>
        </w:rPr>
        <w:t>（</w:t>
      </w:r>
      <w:r w:rsidRPr="005D0725">
        <w:rPr>
          <w:rFonts w:hint="eastAsia"/>
          <w:color w:val="202020"/>
          <w:sz w:val="20"/>
          <w:szCs w:val="18"/>
        </w:rPr>
        <w:t>提供有效期内的资质证书复印件，原件核查）</w:t>
      </w:r>
    </w:p>
    <w:p w:rsidR="004C66C6" w:rsidRPr="005D0725" w:rsidRDefault="000E2F7F" w:rsidP="00EC5FAE">
      <w:pPr>
        <w:pStyle w:val="a4"/>
        <w:shd w:val="clear" w:color="auto" w:fill="FFFFFF"/>
        <w:spacing w:before="0" w:beforeAutospacing="0" w:after="0" w:afterAutospacing="0" w:line="315" w:lineRule="atLeast"/>
        <w:rPr>
          <w:color w:val="3D3D3D"/>
          <w:sz w:val="22"/>
          <w:szCs w:val="21"/>
        </w:rPr>
      </w:pPr>
      <w:r w:rsidRPr="005D0725">
        <w:rPr>
          <w:rFonts w:hint="eastAsia"/>
          <w:color w:val="202020"/>
          <w:sz w:val="20"/>
          <w:szCs w:val="18"/>
        </w:rPr>
        <w:t>2、</w:t>
      </w:r>
      <w:r w:rsidR="004C66C6" w:rsidRPr="005D0725">
        <w:rPr>
          <w:rFonts w:hint="eastAsia"/>
          <w:color w:val="202020"/>
          <w:sz w:val="20"/>
          <w:szCs w:val="18"/>
        </w:rPr>
        <w:t>投标人拟投入本项目的项目负责人具有</w:t>
      </w:r>
      <w:r w:rsidR="004C66C6" w:rsidRPr="005D0725">
        <w:rPr>
          <w:rFonts w:hint="eastAsia"/>
          <w:b/>
          <w:color w:val="202020"/>
          <w:sz w:val="20"/>
          <w:szCs w:val="18"/>
          <w:u w:val="single"/>
        </w:rPr>
        <w:t>国家注册土木工程师（岩土）执业证书</w:t>
      </w:r>
      <w:r w:rsidR="004C66C6" w:rsidRPr="005D0725">
        <w:rPr>
          <w:rFonts w:hint="eastAsia"/>
          <w:color w:val="202020"/>
          <w:sz w:val="20"/>
          <w:szCs w:val="18"/>
        </w:rPr>
        <w:t>；（提供注册证书复印件，原件备查）</w:t>
      </w:r>
    </w:p>
    <w:p w:rsidR="00367870" w:rsidRPr="005D0725" w:rsidRDefault="004C66C6" w:rsidP="00612D86">
      <w:pPr>
        <w:pStyle w:val="a4"/>
        <w:shd w:val="clear" w:color="auto" w:fill="FFFFFF"/>
        <w:spacing w:before="0" w:beforeAutospacing="0" w:after="0" w:afterAutospacing="0" w:line="315" w:lineRule="atLeast"/>
        <w:rPr>
          <w:color w:val="202020"/>
          <w:sz w:val="20"/>
          <w:szCs w:val="18"/>
        </w:rPr>
      </w:pPr>
      <w:r w:rsidRPr="005D0725">
        <w:rPr>
          <w:rFonts w:hint="eastAsia"/>
          <w:color w:val="202020"/>
          <w:sz w:val="20"/>
          <w:szCs w:val="18"/>
        </w:rPr>
        <w:t>3、</w:t>
      </w:r>
      <w:r w:rsidR="00367870" w:rsidRPr="005D0725">
        <w:rPr>
          <w:color w:val="202020"/>
          <w:sz w:val="20"/>
          <w:szCs w:val="18"/>
        </w:rPr>
        <w:t>投标申请人的单位名称必须与企业资质证书上的单位名称一致。</w:t>
      </w:r>
    </w:p>
    <w:p w:rsidR="00EC5FAE" w:rsidRPr="005D0725" w:rsidRDefault="00367870" w:rsidP="00EC5FAE">
      <w:pPr>
        <w:pStyle w:val="a4"/>
        <w:shd w:val="clear" w:color="auto" w:fill="FFFFFF"/>
        <w:spacing w:before="0" w:beforeAutospacing="0" w:after="0" w:afterAutospacing="0" w:line="315" w:lineRule="atLeast"/>
        <w:rPr>
          <w:color w:val="202020"/>
          <w:sz w:val="20"/>
          <w:szCs w:val="18"/>
        </w:rPr>
      </w:pPr>
      <w:r w:rsidRPr="005D0725">
        <w:rPr>
          <w:rFonts w:hint="eastAsia"/>
          <w:color w:val="202020"/>
          <w:sz w:val="20"/>
          <w:szCs w:val="18"/>
        </w:rPr>
        <w:t>4、</w:t>
      </w:r>
      <w:r w:rsidR="000E2F7F" w:rsidRPr="005D0725">
        <w:rPr>
          <w:rFonts w:hint="eastAsia"/>
          <w:color w:val="202020"/>
          <w:sz w:val="20"/>
          <w:szCs w:val="18"/>
        </w:rPr>
        <w:t>投标单位具有独立法人资格。（提供投标人营业执照复印件，原件核查）</w:t>
      </w:r>
    </w:p>
    <w:p w:rsidR="00EC5FAE" w:rsidRPr="005D0725" w:rsidRDefault="00367870" w:rsidP="00EC5FAE">
      <w:pPr>
        <w:pStyle w:val="a4"/>
        <w:shd w:val="clear" w:color="auto" w:fill="FFFFFF"/>
        <w:spacing w:before="0" w:beforeAutospacing="0" w:after="0" w:afterAutospacing="0" w:line="315" w:lineRule="atLeast"/>
        <w:rPr>
          <w:color w:val="202020"/>
          <w:sz w:val="20"/>
          <w:szCs w:val="18"/>
        </w:rPr>
      </w:pPr>
      <w:r w:rsidRPr="005D0725">
        <w:rPr>
          <w:rFonts w:hint="eastAsia"/>
          <w:color w:val="202020"/>
          <w:sz w:val="20"/>
          <w:szCs w:val="18"/>
        </w:rPr>
        <w:t>5、</w:t>
      </w:r>
      <w:r w:rsidR="000E2F7F" w:rsidRPr="005D0725">
        <w:rPr>
          <w:rFonts w:hint="eastAsia"/>
          <w:color w:val="202020"/>
          <w:sz w:val="20"/>
          <w:szCs w:val="18"/>
        </w:rPr>
        <w:t>熟知该建设项目可能涉及到的报批事项、报审流程、提交材料等。</w:t>
      </w:r>
      <w:r w:rsidR="003C7C7C" w:rsidRPr="005D0725">
        <w:rPr>
          <w:rFonts w:hint="eastAsia"/>
          <w:color w:val="202020"/>
          <w:sz w:val="20"/>
          <w:szCs w:val="18"/>
        </w:rPr>
        <w:t>（提供承诺书原件）</w:t>
      </w:r>
    </w:p>
    <w:p w:rsidR="00EC5FAE" w:rsidRPr="005D0725" w:rsidRDefault="00367870" w:rsidP="00A64A0C">
      <w:pPr>
        <w:pStyle w:val="a4"/>
        <w:shd w:val="clear" w:color="auto" w:fill="FFFFFF"/>
        <w:spacing w:before="0" w:beforeAutospacing="0" w:after="0" w:afterAutospacing="0" w:line="315" w:lineRule="atLeast"/>
        <w:rPr>
          <w:color w:val="202020"/>
          <w:sz w:val="20"/>
          <w:szCs w:val="18"/>
        </w:rPr>
      </w:pPr>
      <w:r w:rsidRPr="005D0725">
        <w:rPr>
          <w:rFonts w:hint="eastAsia"/>
          <w:color w:val="202020"/>
          <w:sz w:val="20"/>
          <w:szCs w:val="18"/>
        </w:rPr>
        <w:t>6</w:t>
      </w:r>
      <w:r w:rsidR="004C66C6" w:rsidRPr="005D0725">
        <w:rPr>
          <w:rFonts w:hint="eastAsia"/>
          <w:color w:val="202020"/>
          <w:sz w:val="20"/>
          <w:szCs w:val="18"/>
        </w:rPr>
        <w:t>、</w:t>
      </w:r>
      <w:r w:rsidR="000E2F7F" w:rsidRPr="005D0725">
        <w:rPr>
          <w:rFonts w:hint="eastAsia"/>
          <w:color w:val="202020"/>
          <w:sz w:val="20"/>
          <w:szCs w:val="18"/>
        </w:rPr>
        <w:t>我公司承诺如下：①具有独立订立合同的能力；②未处于被责令停业、投标资格被取消或者财产被接管、冻结和破产状态；③企业没有因骗取中标或者严重违约以及发生重大工程质量、安全生产事故等问题，被有关部门暂停投标资格并在暂停期内的情形；④企业自201</w:t>
      </w:r>
      <w:r w:rsidR="00FD6F90" w:rsidRPr="005D0725">
        <w:rPr>
          <w:rFonts w:hint="eastAsia"/>
          <w:color w:val="202020"/>
          <w:sz w:val="20"/>
          <w:szCs w:val="18"/>
        </w:rPr>
        <w:t>3</w:t>
      </w:r>
      <w:r w:rsidR="000E2F7F" w:rsidRPr="005D0725">
        <w:rPr>
          <w:rFonts w:hint="eastAsia"/>
          <w:color w:val="202020"/>
          <w:sz w:val="20"/>
          <w:szCs w:val="18"/>
        </w:rPr>
        <w:t>年</w:t>
      </w:r>
      <w:r w:rsidR="00AF248D">
        <w:rPr>
          <w:rFonts w:hint="eastAsia"/>
          <w:color w:val="202020"/>
          <w:sz w:val="20"/>
          <w:szCs w:val="18"/>
        </w:rPr>
        <w:t>12</w:t>
      </w:r>
      <w:r w:rsidR="000E2F7F" w:rsidRPr="005D0725">
        <w:rPr>
          <w:rFonts w:hint="eastAsia"/>
          <w:color w:val="202020"/>
          <w:sz w:val="20"/>
          <w:szCs w:val="18"/>
        </w:rPr>
        <w:t>月1日以来无不良行为记录（以江苏省建设行政主管部门或南京市建设行政主管部门公布的不良行为记录为准）；⑤投标单位提交资料中的重要内容没有失实或者弄虚作假。（提供承诺书原件）</w:t>
      </w:r>
    </w:p>
    <w:p w:rsidR="00EC5FAE" w:rsidRPr="005D0725" w:rsidRDefault="00EC5FAE" w:rsidP="00A64A0C">
      <w:pPr>
        <w:pStyle w:val="a4"/>
        <w:shd w:val="clear" w:color="auto" w:fill="FFFFFF"/>
        <w:spacing w:before="0" w:beforeAutospacing="0" w:after="0" w:afterAutospacing="0" w:line="315" w:lineRule="atLeast"/>
        <w:rPr>
          <w:color w:val="202020"/>
          <w:sz w:val="20"/>
          <w:szCs w:val="18"/>
        </w:rPr>
      </w:pPr>
      <w:r w:rsidRPr="005D0725">
        <w:rPr>
          <w:rFonts w:hint="eastAsia"/>
          <w:color w:val="202020"/>
          <w:sz w:val="20"/>
          <w:szCs w:val="18"/>
        </w:rPr>
        <w:t>（二）本项目不接受联合体投标，法定代表人为同一个人的两个及两个以上企业，母公司、全资子公司及其控股公司，不得同时投标。</w:t>
      </w:r>
    </w:p>
    <w:p w:rsidR="00337A14" w:rsidRPr="005D0725" w:rsidRDefault="004F25A1" w:rsidP="00A64A0C">
      <w:pPr>
        <w:pStyle w:val="a4"/>
        <w:shd w:val="clear" w:color="auto" w:fill="FFFFFF"/>
        <w:spacing w:before="0" w:beforeAutospacing="0" w:after="0" w:afterAutospacing="0" w:line="315" w:lineRule="atLeast"/>
        <w:rPr>
          <w:b/>
          <w:color w:val="202020"/>
          <w:sz w:val="21"/>
          <w:szCs w:val="18"/>
        </w:rPr>
      </w:pPr>
      <w:r w:rsidRPr="005D0725">
        <w:rPr>
          <w:rFonts w:hint="eastAsia"/>
          <w:b/>
          <w:color w:val="202020"/>
          <w:sz w:val="21"/>
          <w:szCs w:val="18"/>
        </w:rPr>
        <w:t>六、</w:t>
      </w:r>
      <w:r w:rsidR="00337A14" w:rsidRPr="005D0725">
        <w:rPr>
          <w:rFonts w:hint="eastAsia"/>
          <w:b/>
          <w:color w:val="202020"/>
          <w:sz w:val="21"/>
          <w:szCs w:val="18"/>
        </w:rPr>
        <w:t>其他规定</w:t>
      </w:r>
    </w:p>
    <w:p w:rsidR="00337A14" w:rsidRPr="005D0725" w:rsidRDefault="00E11E3D" w:rsidP="003F5A3E">
      <w:pPr>
        <w:pStyle w:val="a4"/>
        <w:shd w:val="clear" w:color="auto" w:fill="FFFFFF"/>
        <w:spacing w:before="0" w:beforeAutospacing="0" w:after="0" w:afterAutospacing="0"/>
        <w:rPr>
          <w:color w:val="202020"/>
          <w:sz w:val="20"/>
          <w:szCs w:val="18"/>
        </w:rPr>
      </w:pPr>
      <w:r w:rsidRPr="005D0725">
        <w:rPr>
          <w:rFonts w:hint="eastAsia"/>
          <w:color w:val="202020"/>
          <w:sz w:val="20"/>
          <w:szCs w:val="18"/>
        </w:rPr>
        <w:t>1、</w:t>
      </w:r>
      <w:r w:rsidR="00612D86" w:rsidRPr="005D0725">
        <w:rPr>
          <w:rFonts w:hint="eastAsia"/>
          <w:color w:val="202020"/>
          <w:sz w:val="20"/>
          <w:szCs w:val="18"/>
        </w:rPr>
        <w:t>授权委托人须携带授权委托书原件、本人有效身份证原件，在投标截止时间前参加开标会议，若未能按时到场参加开标会或到场提供不了上述原件的视为自动放弃投标，招标人拒收标书。</w:t>
      </w:r>
    </w:p>
    <w:p w:rsidR="00E11E3D" w:rsidRPr="005D0725" w:rsidRDefault="004F25A1" w:rsidP="003F5A3E">
      <w:pPr>
        <w:pStyle w:val="a4"/>
        <w:shd w:val="clear" w:color="auto" w:fill="FFFFFF"/>
        <w:spacing w:before="0" w:beforeAutospacing="0" w:after="0" w:afterAutospacing="0"/>
        <w:rPr>
          <w:color w:val="202020"/>
          <w:sz w:val="20"/>
          <w:szCs w:val="18"/>
        </w:rPr>
      </w:pPr>
      <w:r w:rsidRPr="005D0725">
        <w:rPr>
          <w:rFonts w:hint="eastAsia"/>
          <w:color w:val="202020"/>
          <w:sz w:val="20"/>
          <w:szCs w:val="18"/>
        </w:rPr>
        <w:t>2、</w:t>
      </w:r>
      <w:r w:rsidR="00612D86" w:rsidRPr="005D0725">
        <w:rPr>
          <w:rFonts w:hint="eastAsia"/>
          <w:color w:val="202020"/>
          <w:sz w:val="20"/>
          <w:szCs w:val="18"/>
        </w:rPr>
        <w:t>其他详见招标文件。</w:t>
      </w:r>
    </w:p>
    <w:p w:rsidR="00337A14" w:rsidRPr="005D0725" w:rsidRDefault="00337A14" w:rsidP="003F5A3E">
      <w:pPr>
        <w:pStyle w:val="a4"/>
        <w:shd w:val="clear" w:color="auto" w:fill="FFFFFF"/>
        <w:spacing w:before="0" w:beforeAutospacing="0" w:after="0" w:afterAutospacing="0"/>
        <w:ind w:firstLineChars="98" w:firstLine="197"/>
        <w:rPr>
          <w:b/>
          <w:color w:val="202020"/>
          <w:sz w:val="20"/>
          <w:szCs w:val="18"/>
        </w:rPr>
      </w:pPr>
      <w:r w:rsidRPr="005D0725">
        <w:rPr>
          <w:rFonts w:hint="eastAsia"/>
          <w:b/>
          <w:color w:val="202020"/>
          <w:sz w:val="20"/>
          <w:szCs w:val="18"/>
        </w:rPr>
        <w:t>注：以上要求须提供原件核查，复印件加盖公章装订成册，一式两份，资料一次性递交。资格审查合格的投标单位方可进入评标阶段。</w:t>
      </w:r>
    </w:p>
    <w:p w:rsidR="00E11E3D" w:rsidRPr="005D0725" w:rsidRDefault="00E11E3D" w:rsidP="00E11E3D">
      <w:pPr>
        <w:pStyle w:val="a4"/>
        <w:shd w:val="clear" w:color="auto" w:fill="FFFFFF"/>
        <w:spacing w:before="0" w:beforeAutospacing="0" w:after="0" w:afterAutospacing="0" w:line="315" w:lineRule="atLeast"/>
        <w:rPr>
          <w:b/>
          <w:color w:val="202020"/>
          <w:sz w:val="21"/>
          <w:szCs w:val="18"/>
        </w:rPr>
      </w:pPr>
      <w:r w:rsidRPr="005D0725">
        <w:rPr>
          <w:rFonts w:hint="eastAsia"/>
          <w:b/>
          <w:color w:val="202020"/>
          <w:sz w:val="21"/>
          <w:szCs w:val="18"/>
        </w:rPr>
        <w:t>七、评分办法：</w:t>
      </w:r>
    </w:p>
    <w:p w:rsidR="00E11E3D" w:rsidRPr="005D0725" w:rsidRDefault="00E11E3D" w:rsidP="00E11E3D">
      <w:pPr>
        <w:pStyle w:val="a4"/>
        <w:shd w:val="clear" w:color="auto" w:fill="FFFFFF"/>
        <w:spacing w:before="0" w:beforeAutospacing="0" w:after="0" w:afterAutospacing="0" w:line="315" w:lineRule="atLeast"/>
        <w:ind w:firstLine="360"/>
        <w:rPr>
          <w:color w:val="3D3D3D"/>
          <w:sz w:val="22"/>
          <w:szCs w:val="21"/>
        </w:rPr>
      </w:pPr>
      <w:r w:rsidRPr="005D0725">
        <w:rPr>
          <w:rFonts w:hint="eastAsia"/>
          <w:color w:val="202020"/>
          <w:sz w:val="20"/>
          <w:szCs w:val="18"/>
        </w:rPr>
        <w:t> 本工程拟采用</w:t>
      </w:r>
      <w:r w:rsidR="00CE5473" w:rsidRPr="005D0725">
        <w:rPr>
          <w:rFonts w:hint="eastAsia"/>
          <w:color w:val="202020"/>
          <w:sz w:val="20"/>
          <w:szCs w:val="18"/>
        </w:rPr>
        <w:t>采用综合评分法</w:t>
      </w:r>
      <w:r w:rsidRPr="005D0725">
        <w:rPr>
          <w:rFonts w:hint="eastAsia"/>
          <w:color w:val="202020"/>
          <w:sz w:val="20"/>
          <w:szCs w:val="18"/>
        </w:rPr>
        <w:t>确定中标单位，具体详见招标文件。</w:t>
      </w:r>
    </w:p>
    <w:p w:rsidR="00194BA0" w:rsidRPr="005D0725" w:rsidRDefault="00194BA0" w:rsidP="003F5A3E">
      <w:pPr>
        <w:pStyle w:val="a4"/>
        <w:shd w:val="clear" w:color="auto" w:fill="FFFFFF"/>
        <w:spacing w:before="0" w:beforeAutospacing="0" w:after="0" w:afterAutospacing="0" w:line="315" w:lineRule="atLeast"/>
        <w:ind w:firstLineChars="250" w:firstLine="500"/>
        <w:rPr>
          <w:color w:val="202020"/>
          <w:sz w:val="20"/>
          <w:szCs w:val="18"/>
        </w:rPr>
      </w:pPr>
    </w:p>
    <w:p w:rsidR="00194BA0" w:rsidRPr="005D0725" w:rsidRDefault="00194BA0" w:rsidP="00194BA0">
      <w:pPr>
        <w:pStyle w:val="a4"/>
        <w:shd w:val="clear" w:color="auto" w:fill="FFFFFF"/>
        <w:spacing w:before="0" w:beforeAutospacing="0" w:after="0" w:afterAutospacing="0"/>
        <w:rPr>
          <w:color w:val="202020"/>
          <w:sz w:val="20"/>
          <w:szCs w:val="18"/>
        </w:rPr>
      </w:pPr>
      <w:r w:rsidRPr="005D0725">
        <w:rPr>
          <w:rFonts w:hint="eastAsia"/>
          <w:color w:val="202020"/>
          <w:sz w:val="20"/>
          <w:szCs w:val="18"/>
        </w:rPr>
        <w:t>招标人：南京河西工程项目管理有限公司</w:t>
      </w:r>
    </w:p>
    <w:p w:rsidR="00194BA0" w:rsidRPr="005D0725" w:rsidRDefault="00194BA0" w:rsidP="00194BA0">
      <w:pPr>
        <w:pStyle w:val="a4"/>
        <w:shd w:val="clear" w:color="auto" w:fill="FFFFFF"/>
        <w:spacing w:before="0" w:beforeAutospacing="0" w:after="0" w:afterAutospacing="0"/>
        <w:rPr>
          <w:color w:val="202020"/>
          <w:sz w:val="20"/>
          <w:szCs w:val="18"/>
        </w:rPr>
      </w:pPr>
      <w:r w:rsidRPr="005D0725">
        <w:rPr>
          <w:rFonts w:hint="eastAsia"/>
          <w:color w:val="202020"/>
          <w:sz w:val="20"/>
          <w:szCs w:val="18"/>
        </w:rPr>
        <w:t>地址：南京市建邺区应天大街</w:t>
      </w:r>
      <w:r w:rsidRPr="005D0725">
        <w:rPr>
          <w:color w:val="202020"/>
          <w:sz w:val="20"/>
          <w:szCs w:val="18"/>
        </w:rPr>
        <w:t>901</w:t>
      </w:r>
      <w:r w:rsidRPr="005D0725">
        <w:rPr>
          <w:rFonts w:hint="eastAsia"/>
          <w:color w:val="202020"/>
          <w:sz w:val="20"/>
          <w:szCs w:val="18"/>
        </w:rPr>
        <w:t>号</w:t>
      </w:r>
    </w:p>
    <w:p w:rsidR="00194BA0" w:rsidRPr="005D0725" w:rsidRDefault="00194BA0" w:rsidP="00194BA0">
      <w:pPr>
        <w:pStyle w:val="a4"/>
        <w:shd w:val="clear" w:color="auto" w:fill="FFFFFF"/>
        <w:spacing w:before="0" w:beforeAutospacing="0" w:after="0" w:afterAutospacing="0"/>
        <w:rPr>
          <w:color w:val="202020"/>
          <w:sz w:val="20"/>
          <w:szCs w:val="18"/>
        </w:rPr>
      </w:pPr>
      <w:r w:rsidRPr="005D0725">
        <w:rPr>
          <w:rFonts w:hint="eastAsia"/>
          <w:color w:val="202020"/>
          <w:sz w:val="20"/>
          <w:szCs w:val="18"/>
        </w:rPr>
        <w:t>邮编：</w:t>
      </w:r>
      <w:r w:rsidRPr="005D0725">
        <w:rPr>
          <w:color w:val="202020"/>
          <w:sz w:val="20"/>
          <w:szCs w:val="18"/>
        </w:rPr>
        <w:t xml:space="preserve"> 210019</w:t>
      </w:r>
    </w:p>
    <w:p w:rsidR="00194BA0" w:rsidRPr="005D0725" w:rsidRDefault="00194BA0" w:rsidP="00194BA0">
      <w:pPr>
        <w:pStyle w:val="a4"/>
        <w:shd w:val="clear" w:color="auto" w:fill="FFFFFF"/>
        <w:spacing w:before="0" w:beforeAutospacing="0" w:after="0" w:afterAutospacing="0"/>
        <w:rPr>
          <w:color w:val="202020"/>
          <w:sz w:val="20"/>
          <w:szCs w:val="18"/>
        </w:rPr>
      </w:pPr>
      <w:r w:rsidRPr="005D0725">
        <w:rPr>
          <w:rFonts w:hint="eastAsia"/>
          <w:color w:val="202020"/>
          <w:sz w:val="20"/>
          <w:szCs w:val="18"/>
        </w:rPr>
        <w:t>联系人：马工</w:t>
      </w:r>
    </w:p>
    <w:p w:rsidR="00194BA0" w:rsidRPr="005D0725" w:rsidRDefault="00194BA0" w:rsidP="00194BA0">
      <w:pPr>
        <w:pStyle w:val="a4"/>
        <w:shd w:val="clear" w:color="auto" w:fill="FFFFFF"/>
        <w:spacing w:before="0" w:beforeAutospacing="0" w:after="0" w:afterAutospacing="0"/>
        <w:rPr>
          <w:color w:val="202020"/>
          <w:sz w:val="20"/>
          <w:szCs w:val="18"/>
        </w:rPr>
      </w:pPr>
      <w:r w:rsidRPr="005D0725">
        <w:rPr>
          <w:rFonts w:hint="eastAsia"/>
          <w:color w:val="202020"/>
          <w:sz w:val="20"/>
          <w:szCs w:val="18"/>
        </w:rPr>
        <w:t>电话：</w:t>
      </w:r>
      <w:r w:rsidRPr="005D0725">
        <w:rPr>
          <w:color w:val="202020"/>
          <w:sz w:val="20"/>
          <w:szCs w:val="18"/>
        </w:rPr>
        <w:t>025-8649</w:t>
      </w:r>
      <w:r w:rsidR="00DA7C23">
        <w:rPr>
          <w:rFonts w:hint="eastAsia"/>
          <w:color w:val="202020"/>
          <w:sz w:val="20"/>
          <w:szCs w:val="18"/>
        </w:rPr>
        <w:t>5609</w:t>
      </w:r>
    </w:p>
    <w:p w:rsidR="00194BA0" w:rsidRPr="005D0725" w:rsidRDefault="00194BA0" w:rsidP="00194BA0">
      <w:pPr>
        <w:pStyle w:val="a4"/>
        <w:shd w:val="clear" w:color="auto" w:fill="FFFFFF"/>
        <w:spacing w:before="0" w:beforeAutospacing="0" w:after="0" w:afterAutospacing="0"/>
        <w:rPr>
          <w:color w:val="202020"/>
          <w:sz w:val="20"/>
          <w:szCs w:val="18"/>
        </w:rPr>
      </w:pPr>
    </w:p>
    <w:p w:rsidR="00194BA0" w:rsidRPr="005D0725" w:rsidRDefault="00194BA0" w:rsidP="00194BA0">
      <w:pPr>
        <w:pStyle w:val="a4"/>
        <w:shd w:val="clear" w:color="auto" w:fill="FFFFFF"/>
        <w:spacing w:before="0" w:beforeAutospacing="0" w:after="0" w:afterAutospacing="0"/>
        <w:rPr>
          <w:color w:val="202020"/>
          <w:sz w:val="20"/>
          <w:szCs w:val="18"/>
        </w:rPr>
      </w:pPr>
      <w:r w:rsidRPr="005D0725">
        <w:rPr>
          <w:rFonts w:hint="eastAsia"/>
          <w:color w:val="202020"/>
          <w:sz w:val="20"/>
          <w:szCs w:val="18"/>
        </w:rPr>
        <w:t>招标代理：</w:t>
      </w:r>
      <w:r w:rsidR="00AF248D" w:rsidRPr="00AF248D">
        <w:rPr>
          <w:rFonts w:hint="eastAsia"/>
          <w:color w:val="202020"/>
          <w:sz w:val="20"/>
          <w:szCs w:val="18"/>
        </w:rPr>
        <w:t>江苏金永诚建设投资管理咨询有限公司</w:t>
      </w:r>
    </w:p>
    <w:p w:rsidR="00194BA0" w:rsidRPr="005D0725" w:rsidRDefault="00194BA0" w:rsidP="00194BA0">
      <w:pPr>
        <w:pStyle w:val="a4"/>
        <w:shd w:val="clear" w:color="auto" w:fill="FFFFFF"/>
        <w:spacing w:before="0" w:beforeAutospacing="0" w:after="0" w:afterAutospacing="0"/>
        <w:rPr>
          <w:color w:val="202020"/>
          <w:sz w:val="20"/>
          <w:szCs w:val="18"/>
        </w:rPr>
      </w:pPr>
      <w:r w:rsidRPr="005D0725">
        <w:rPr>
          <w:rFonts w:hint="eastAsia"/>
          <w:color w:val="202020"/>
          <w:sz w:val="20"/>
          <w:szCs w:val="18"/>
        </w:rPr>
        <w:t>地址：南京市</w:t>
      </w:r>
      <w:r w:rsidR="00AF248D">
        <w:rPr>
          <w:rFonts w:hint="eastAsia"/>
          <w:color w:val="202020"/>
          <w:sz w:val="20"/>
          <w:szCs w:val="18"/>
        </w:rPr>
        <w:t>西康路7号12楼1215室</w:t>
      </w:r>
    </w:p>
    <w:p w:rsidR="00194BA0" w:rsidRPr="005D0725" w:rsidRDefault="00194BA0" w:rsidP="00194BA0">
      <w:pPr>
        <w:pStyle w:val="a4"/>
        <w:shd w:val="clear" w:color="auto" w:fill="FFFFFF"/>
        <w:spacing w:before="0" w:beforeAutospacing="0" w:after="0" w:afterAutospacing="0"/>
        <w:rPr>
          <w:color w:val="202020"/>
          <w:sz w:val="20"/>
          <w:szCs w:val="18"/>
        </w:rPr>
      </w:pPr>
      <w:r w:rsidRPr="005D0725">
        <w:rPr>
          <w:rFonts w:hint="eastAsia"/>
          <w:color w:val="202020"/>
          <w:sz w:val="20"/>
          <w:szCs w:val="18"/>
        </w:rPr>
        <w:t>邮编：</w:t>
      </w:r>
      <w:r w:rsidRPr="005D0725">
        <w:rPr>
          <w:color w:val="202020"/>
          <w:sz w:val="20"/>
          <w:szCs w:val="18"/>
        </w:rPr>
        <w:t>2100</w:t>
      </w:r>
      <w:r w:rsidR="00AF248D">
        <w:rPr>
          <w:rFonts w:hint="eastAsia"/>
          <w:color w:val="202020"/>
          <w:sz w:val="20"/>
          <w:szCs w:val="18"/>
        </w:rPr>
        <w:t>24</w:t>
      </w:r>
    </w:p>
    <w:p w:rsidR="00194BA0" w:rsidRPr="005D0725" w:rsidRDefault="00194BA0" w:rsidP="00194BA0">
      <w:pPr>
        <w:pStyle w:val="a4"/>
        <w:shd w:val="clear" w:color="auto" w:fill="FFFFFF"/>
        <w:spacing w:before="0" w:beforeAutospacing="0" w:after="0" w:afterAutospacing="0"/>
        <w:rPr>
          <w:color w:val="202020"/>
          <w:sz w:val="20"/>
          <w:szCs w:val="18"/>
        </w:rPr>
      </w:pPr>
      <w:r w:rsidRPr="005D0725">
        <w:rPr>
          <w:rFonts w:hint="eastAsia"/>
          <w:color w:val="202020"/>
          <w:sz w:val="20"/>
          <w:szCs w:val="18"/>
        </w:rPr>
        <w:t>联系人：</w:t>
      </w:r>
      <w:r w:rsidR="00AF248D">
        <w:rPr>
          <w:rFonts w:hint="eastAsia"/>
          <w:color w:val="202020"/>
          <w:sz w:val="20"/>
          <w:szCs w:val="18"/>
        </w:rPr>
        <w:t>李</w:t>
      </w:r>
      <w:r w:rsidR="00F01710" w:rsidRPr="005D0725">
        <w:rPr>
          <w:rFonts w:hint="eastAsia"/>
          <w:color w:val="202020"/>
          <w:sz w:val="20"/>
          <w:szCs w:val="18"/>
        </w:rPr>
        <w:t>工</w:t>
      </w:r>
      <w:r w:rsidR="00AF248D">
        <w:rPr>
          <w:rFonts w:hint="eastAsia"/>
          <w:color w:val="202020"/>
          <w:sz w:val="20"/>
          <w:szCs w:val="18"/>
        </w:rPr>
        <w:t>、姜工</w:t>
      </w:r>
    </w:p>
    <w:p w:rsidR="00194BA0" w:rsidRPr="005D0725" w:rsidRDefault="00194BA0" w:rsidP="00194BA0">
      <w:pPr>
        <w:pStyle w:val="a4"/>
        <w:shd w:val="clear" w:color="auto" w:fill="FFFFFF"/>
        <w:spacing w:before="0" w:beforeAutospacing="0" w:after="0" w:afterAutospacing="0"/>
        <w:rPr>
          <w:color w:val="202020"/>
          <w:sz w:val="20"/>
          <w:szCs w:val="18"/>
        </w:rPr>
      </w:pPr>
      <w:r w:rsidRPr="005D0725">
        <w:rPr>
          <w:rFonts w:hint="eastAsia"/>
          <w:color w:val="202020"/>
          <w:sz w:val="20"/>
          <w:szCs w:val="18"/>
        </w:rPr>
        <w:t>电话：</w:t>
      </w:r>
      <w:r w:rsidRPr="005D0725">
        <w:rPr>
          <w:color w:val="202020"/>
          <w:sz w:val="20"/>
          <w:szCs w:val="18"/>
        </w:rPr>
        <w:t>025-</w:t>
      </w:r>
      <w:r w:rsidR="00AF248D">
        <w:rPr>
          <w:rFonts w:hint="eastAsia"/>
          <w:color w:val="202020"/>
          <w:sz w:val="20"/>
          <w:szCs w:val="18"/>
        </w:rPr>
        <w:t>83398906</w:t>
      </w:r>
    </w:p>
    <w:p w:rsidR="00194BA0" w:rsidRPr="00194BA0" w:rsidRDefault="00194BA0" w:rsidP="00194BA0">
      <w:pPr>
        <w:pStyle w:val="a4"/>
        <w:shd w:val="clear" w:color="auto" w:fill="FFFFFF"/>
        <w:spacing w:before="0" w:beforeAutospacing="0" w:after="0" w:afterAutospacing="0"/>
        <w:rPr>
          <w:color w:val="202020"/>
          <w:sz w:val="20"/>
          <w:szCs w:val="18"/>
        </w:rPr>
      </w:pPr>
      <w:r w:rsidRPr="005D0725">
        <w:rPr>
          <w:rFonts w:hint="eastAsia"/>
          <w:color w:val="202020"/>
          <w:sz w:val="20"/>
          <w:szCs w:val="18"/>
        </w:rPr>
        <w:t>传真：</w:t>
      </w:r>
      <w:r w:rsidRPr="005D0725">
        <w:rPr>
          <w:color w:val="202020"/>
          <w:sz w:val="20"/>
          <w:szCs w:val="18"/>
        </w:rPr>
        <w:t>025-</w:t>
      </w:r>
      <w:r w:rsidR="00AF248D">
        <w:rPr>
          <w:rFonts w:hint="eastAsia"/>
          <w:color w:val="202020"/>
          <w:sz w:val="20"/>
          <w:szCs w:val="18"/>
        </w:rPr>
        <w:t>83398906</w:t>
      </w:r>
    </w:p>
    <w:p w:rsidR="00803CE9" w:rsidRPr="003F5A3E" w:rsidRDefault="00803CE9" w:rsidP="0040478F">
      <w:pPr>
        <w:pStyle w:val="a3"/>
        <w:rPr>
          <w:rFonts w:hAnsi="宋体" w:cs="宋体"/>
          <w:sz w:val="22"/>
        </w:rPr>
      </w:pPr>
    </w:p>
    <w:sectPr w:rsidR="00803CE9" w:rsidRPr="003F5A3E" w:rsidSect="0040478F">
      <w:pgSz w:w="11906" w:h="16838"/>
      <w:pgMar w:top="1440" w:right="1753" w:bottom="1440" w:left="175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C96" w:rsidRDefault="00367C96" w:rsidP="00230094">
      <w:r>
        <w:separator/>
      </w:r>
    </w:p>
  </w:endnote>
  <w:endnote w:type="continuationSeparator" w:id="0">
    <w:p w:rsidR="00367C96" w:rsidRDefault="00367C96" w:rsidP="002300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C96" w:rsidRDefault="00367C96" w:rsidP="00230094">
      <w:r>
        <w:separator/>
      </w:r>
    </w:p>
  </w:footnote>
  <w:footnote w:type="continuationSeparator" w:id="0">
    <w:p w:rsidR="00367C96" w:rsidRDefault="00367C96" w:rsidP="002300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4D08"/>
    <w:rsid w:val="00032883"/>
    <w:rsid w:val="00062ED2"/>
    <w:rsid w:val="000677D4"/>
    <w:rsid w:val="000E2F7F"/>
    <w:rsid w:val="00137F2A"/>
    <w:rsid w:val="00144D08"/>
    <w:rsid w:val="00170DD1"/>
    <w:rsid w:val="00194BA0"/>
    <w:rsid w:val="00196C03"/>
    <w:rsid w:val="001B16FC"/>
    <w:rsid w:val="001B4643"/>
    <w:rsid w:val="002110CF"/>
    <w:rsid w:val="00230094"/>
    <w:rsid w:val="00257B06"/>
    <w:rsid w:val="00273741"/>
    <w:rsid w:val="00274635"/>
    <w:rsid w:val="002A6EE0"/>
    <w:rsid w:val="003103D2"/>
    <w:rsid w:val="00315950"/>
    <w:rsid w:val="00320936"/>
    <w:rsid w:val="0033785D"/>
    <w:rsid w:val="00337A14"/>
    <w:rsid w:val="003404AD"/>
    <w:rsid w:val="00367870"/>
    <w:rsid w:val="00367C96"/>
    <w:rsid w:val="00373DDA"/>
    <w:rsid w:val="0037532C"/>
    <w:rsid w:val="00376B95"/>
    <w:rsid w:val="003B5417"/>
    <w:rsid w:val="003C67A8"/>
    <w:rsid w:val="003C7C7C"/>
    <w:rsid w:val="003D1913"/>
    <w:rsid w:val="003D36E5"/>
    <w:rsid w:val="003F5A3E"/>
    <w:rsid w:val="003F7EBD"/>
    <w:rsid w:val="0040478F"/>
    <w:rsid w:val="004245BA"/>
    <w:rsid w:val="004301B3"/>
    <w:rsid w:val="00452376"/>
    <w:rsid w:val="004B78C6"/>
    <w:rsid w:val="004C66C6"/>
    <w:rsid w:val="004E7187"/>
    <w:rsid w:val="004F25A1"/>
    <w:rsid w:val="00530668"/>
    <w:rsid w:val="005D0725"/>
    <w:rsid w:val="00612D86"/>
    <w:rsid w:val="0065475D"/>
    <w:rsid w:val="006A43E3"/>
    <w:rsid w:val="006C1D44"/>
    <w:rsid w:val="006C738C"/>
    <w:rsid w:val="00711907"/>
    <w:rsid w:val="00764017"/>
    <w:rsid w:val="00786105"/>
    <w:rsid w:val="007B464B"/>
    <w:rsid w:val="007C0B27"/>
    <w:rsid w:val="007D1AB3"/>
    <w:rsid w:val="007F4C43"/>
    <w:rsid w:val="00803CE9"/>
    <w:rsid w:val="00817D81"/>
    <w:rsid w:val="008225C5"/>
    <w:rsid w:val="00826C21"/>
    <w:rsid w:val="008528E5"/>
    <w:rsid w:val="00862EF5"/>
    <w:rsid w:val="00877416"/>
    <w:rsid w:val="008875E0"/>
    <w:rsid w:val="008B4A36"/>
    <w:rsid w:val="008F482D"/>
    <w:rsid w:val="0096735A"/>
    <w:rsid w:val="0097174C"/>
    <w:rsid w:val="009906BF"/>
    <w:rsid w:val="009B62CA"/>
    <w:rsid w:val="009B767B"/>
    <w:rsid w:val="009F1D90"/>
    <w:rsid w:val="00A526A5"/>
    <w:rsid w:val="00A64A0C"/>
    <w:rsid w:val="00AA4C1A"/>
    <w:rsid w:val="00AC70AB"/>
    <w:rsid w:val="00AD5741"/>
    <w:rsid w:val="00AF248D"/>
    <w:rsid w:val="00B2591A"/>
    <w:rsid w:val="00B2632C"/>
    <w:rsid w:val="00B67438"/>
    <w:rsid w:val="00B7484A"/>
    <w:rsid w:val="00BB78AF"/>
    <w:rsid w:val="00BC6780"/>
    <w:rsid w:val="00C1014E"/>
    <w:rsid w:val="00C14E5B"/>
    <w:rsid w:val="00C20615"/>
    <w:rsid w:val="00C33B5C"/>
    <w:rsid w:val="00C55366"/>
    <w:rsid w:val="00C66DD3"/>
    <w:rsid w:val="00C758AB"/>
    <w:rsid w:val="00CE5473"/>
    <w:rsid w:val="00D42696"/>
    <w:rsid w:val="00D552F0"/>
    <w:rsid w:val="00D57851"/>
    <w:rsid w:val="00DA7C23"/>
    <w:rsid w:val="00DD2C9B"/>
    <w:rsid w:val="00E11E3D"/>
    <w:rsid w:val="00E259BF"/>
    <w:rsid w:val="00E36B4C"/>
    <w:rsid w:val="00E422AE"/>
    <w:rsid w:val="00E568D2"/>
    <w:rsid w:val="00E64BBE"/>
    <w:rsid w:val="00E96EE1"/>
    <w:rsid w:val="00EC5FAE"/>
    <w:rsid w:val="00EF6AA4"/>
    <w:rsid w:val="00F01710"/>
    <w:rsid w:val="00F14CC5"/>
    <w:rsid w:val="00F336D5"/>
    <w:rsid w:val="00F337A9"/>
    <w:rsid w:val="00F37CB6"/>
    <w:rsid w:val="00F47D07"/>
    <w:rsid w:val="00FC44C3"/>
    <w:rsid w:val="00FD6F90"/>
    <w:rsid w:val="00FE5315"/>
    <w:rsid w:val="00FF0FA3"/>
    <w:rsid w:val="00FF5F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3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40478F"/>
    <w:rPr>
      <w:rFonts w:ascii="宋体" w:eastAsia="宋体" w:hAnsi="Consolas"/>
      <w:szCs w:val="21"/>
    </w:rPr>
  </w:style>
  <w:style w:type="character" w:customStyle="1" w:styleId="Char">
    <w:name w:val="纯文本 Char"/>
    <w:basedOn w:val="a0"/>
    <w:link w:val="a3"/>
    <w:uiPriority w:val="99"/>
    <w:rsid w:val="0040478F"/>
    <w:rPr>
      <w:rFonts w:ascii="宋体" w:eastAsia="宋体" w:hAnsi="Consolas"/>
      <w:szCs w:val="21"/>
    </w:rPr>
  </w:style>
  <w:style w:type="paragraph" w:styleId="a4">
    <w:name w:val="Normal (Web)"/>
    <w:basedOn w:val="a"/>
    <w:uiPriority w:val="99"/>
    <w:unhideWhenUsed/>
    <w:rsid w:val="00E11E3D"/>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0"/>
    <w:uiPriority w:val="99"/>
    <w:semiHidden/>
    <w:unhideWhenUsed/>
    <w:rsid w:val="0023009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230094"/>
    <w:rPr>
      <w:sz w:val="18"/>
      <w:szCs w:val="18"/>
    </w:rPr>
  </w:style>
  <w:style w:type="paragraph" w:styleId="a6">
    <w:name w:val="footer"/>
    <w:basedOn w:val="a"/>
    <w:link w:val="Char1"/>
    <w:uiPriority w:val="99"/>
    <w:semiHidden/>
    <w:unhideWhenUsed/>
    <w:rsid w:val="00230094"/>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23009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40478F"/>
    <w:rPr>
      <w:rFonts w:ascii="宋体" w:eastAsia="宋体" w:hAnsi="Consolas"/>
      <w:szCs w:val="21"/>
    </w:rPr>
  </w:style>
  <w:style w:type="character" w:customStyle="1" w:styleId="Char">
    <w:name w:val="纯文本 Char"/>
    <w:basedOn w:val="a0"/>
    <w:link w:val="a3"/>
    <w:uiPriority w:val="99"/>
    <w:rsid w:val="0040478F"/>
    <w:rPr>
      <w:rFonts w:ascii="宋体" w:eastAsia="宋体" w:hAnsi="Consolas"/>
      <w:szCs w:val="21"/>
    </w:rPr>
  </w:style>
  <w:style w:type="paragraph" w:styleId="a4">
    <w:name w:val="Normal (Web)"/>
    <w:basedOn w:val="a"/>
    <w:uiPriority w:val="99"/>
    <w:unhideWhenUsed/>
    <w:rsid w:val="00E11E3D"/>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0"/>
    <w:uiPriority w:val="99"/>
    <w:semiHidden/>
    <w:unhideWhenUsed/>
    <w:rsid w:val="0023009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230094"/>
    <w:rPr>
      <w:sz w:val="18"/>
      <w:szCs w:val="18"/>
    </w:rPr>
  </w:style>
  <w:style w:type="paragraph" w:styleId="a6">
    <w:name w:val="footer"/>
    <w:basedOn w:val="a"/>
    <w:link w:val="Char1"/>
    <w:uiPriority w:val="99"/>
    <w:semiHidden/>
    <w:unhideWhenUsed/>
    <w:rsid w:val="00230094"/>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230094"/>
    <w:rPr>
      <w:sz w:val="18"/>
      <w:szCs w:val="18"/>
    </w:rPr>
  </w:style>
</w:styles>
</file>

<file path=word/webSettings.xml><?xml version="1.0" encoding="utf-8"?>
<w:webSettings xmlns:r="http://schemas.openxmlformats.org/officeDocument/2006/relationships" xmlns:w="http://schemas.openxmlformats.org/wordprocessingml/2006/main">
  <w:divs>
    <w:div w:id="296686062">
      <w:bodyDiv w:val="1"/>
      <w:marLeft w:val="0"/>
      <w:marRight w:val="0"/>
      <w:marTop w:val="0"/>
      <w:marBottom w:val="0"/>
      <w:divBdr>
        <w:top w:val="none" w:sz="0" w:space="0" w:color="auto"/>
        <w:left w:val="none" w:sz="0" w:space="0" w:color="auto"/>
        <w:bottom w:val="none" w:sz="0" w:space="0" w:color="auto"/>
        <w:right w:val="none" w:sz="0" w:space="0" w:color="auto"/>
      </w:divBdr>
    </w:div>
    <w:div w:id="88159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293</Words>
  <Characters>1676</Characters>
  <Application>Microsoft Office Word</Application>
  <DocSecurity>0</DocSecurity>
  <Lines>13</Lines>
  <Paragraphs>3</Paragraphs>
  <ScaleCrop>false</ScaleCrop>
  <Company>Sky123.Org</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16</cp:revision>
  <cp:lastPrinted>2016-12-26T08:13:00Z</cp:lastPrinted>
  <dcterms:created xsi:type="dcterms:W3CDTF">2016-03-07T09:56:00Z</dcterms:created>
  <dcterms:modified xsi:type="dcterms:W3CDTF">2017-01-04T06:55:00Z</dcterms:modified>
</cp:coreProperties>
</file>