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3498F" w14:textId="218F4E35" w:rsidR="00E85A1C" w:rsidRDefault="00E85A1C" w:rsidP="00E85A1C">
      <w:pPr>
        <w:pStyle w:val="1"/>
        <w:spacing w:line="480" w:lineRule="exact"/>
        <w:rPr>
          <w:rFonts w:ascii="宋体" w:hAnsi="宋体"/>
          <w:sz w:val="36"/>
          <w:szCs w:val="36"/>
        </w:rPr>
      </w:pPr>
      <w:r>
        <w:rPr>
          <w:rFonts w:ascii="宋体" w:hAnsi="宋体" w:hint="eastAsia"/>
          <w:sz w:val="36"/>
          <w:szCs w:val="36"/>
        </w:rPr>
        <w:t>招标公告</w:t>
      </w:r>
    </w:p>
    <w:p w14:paraId="11B80D04" w14:textId="2ECE0887" w:rsidR="00E85A1C" w:rsidRPr="00E85A1C" w:rsidRDefault="00E85A1C" w:rsidP="00E85A1C">
      <w:pPr>
        <w:jc w:val="center"/>
        <w:rPr>
          <w:rFonts w:hint="eastAsia"/>
          <w:b/>
        </w:rPr>
      </w:pPr>
      <w:r w:rsidRPr="00E85A1C">
        <w:rPr>
          <w:rFonts w:hint="eastAsia"/>
          <w:b/>
        </w:rPr>
        <w:t>招标编号：</w:t>
      </w:r>
      <w:r w:rsidRPr="00E85A1C">
        <w:rPr>
          <w:rFonts w:hint="eastAsia"/>
          <w:b/>
        </w:rPr>
        <w:t>066018544006</w:t>
      </w:r>
    </w:p>
    <w:p w14:paraId="4369C5F8" w14:textId="77777777" w:rsidR="00E85A1C" w:rsidRDefault="00E85A1C" w:rsidP="00E85A1C">
      <w:pPr>
        <w:spacing w:line="360" w:lineRule="auto"/>
        <w:ind w:firstLineChars="200" w:firstLine="422"/>
        <w:jc w:val="center"/>
        <w:rPr>
          <w:rFonts w:ascii="宋体" w:hAnsi="宋体" w:hint="eastAsia"/>
          <w:b/>
          <w:szCs w:val="21"/>
        </w:rPr>
      </w:pPr>
      <w:proofErr w:type="gramStart"/>
      <w:r>
        <w:rPr>
          <w:rFonts w:ascii="宋体" w:hAnsi="宋体" w:hint="eastAsia"/>
          <w:b/>
          <w:szCs w:val="21"/>
        </w:rPr>
        <w:t>南京青奥城建</w:t>
      </w:r>
      <w:proofErr w:type="gramEnd"/>
      <w:r>
        <w:rPr>
          <w:rFonts w:ascii="宋体" w:hAnsi="宋体" w:hint="eastAsia"/>
          <w:b/>
          <w:szCs w:val="21"/>
        </w:rPr>
        <w:t>设发展有限责任公司</w:t>
      </w:r>
      <w:proofErr w:type="gramStart"/>
      <w:r>
        <w:rPr>
          <w:rFonts w:ascii="宋体" w:hAnsi="宋体" w:hint="eastAsia"/>
          <w:b/>
          <w:szCs w:val="21"/>
        </w:rPr>
        <w:t>乐约酒店</w:t>
      </w:r>
      <w:proofErr w:type="gramEnd"/>
      <w:r>
        <w:rPr>
          <w:rFonts w:ascii="宋体" w:hAnsi="宋体" w:hint="eastAsia"/>
          <w:b/>
          <w:szCs w:val="21"/>
        </w:rPr>
        <w:t>所需印刷品采购及其相关服务项目招标公告</w:t>
      </w:r>
    </w:p>
    <w:p w14:paraId="4BDC9ED3" w14:textId="77777777" w:rsidR="00E85A1C" w:rsidRDefault="00E85A1C" w:rsidP="00E85A1C">
      <w:pPr>
        <w:spacing w:line="360" w:lineRule="auto"/>
      </w:pPr>
      <w:bookmarkStart w:id="0" w:name="_GoBack"/>
      <w:bookmarkEnd w:id="0"/>
    </w:p>
    <w:p w14:paraId="69C5D56C" w14:textId="77777777" w:rsidR="00E85A1C" w:rsidRDefault="00E85A1C" w:rsidP="00E85A1C">
      <w:pPr>
        <w:pStyle w:val="3"/>
        <w:spacing w:before="0" w:after="0" w:line="360" w:lineRule="auto"/>
        <w:rPr>
          <w:rFonts w:ascii="宋体" w:hAnsi="宋体"/>
          <w:szCs w:val="24"/>
        </w:rPr>
      </w:pPr>
      <w:bookmarkStart w:id="1" w:name="_Toc184635053"/>
      <w:r>
        <w:rPr>
          <w:rFonts w:ascii="宋体" w:hAnsi="宋体" w:hint="eastAsia"/>
          <w:szCs w:val="24"/>
        </w:rPr>
        <w:t>1．招标条件</w:t>
      </w:r>
      <w:bookmarkEnd w:id="1"/>
    </w:p>
    <w:p w14:paraId="65998917"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本招标项目</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w:t>
      </w:r>
      <w:proofErr w:type="gramStart"/>
      <w:r>
        <w:rPr>
          <w:rFonts w:ascii="宋体" w:hAnsi="宋体" w:hint="eastAsia"/>
          <w:szCs w:val="21"/>
          <w:u w:val="single"/>
        </w:rPr>
        <w:t>乐约酒店</w:t>
      </w:r>
      <w:r>
        <w:rPr>
          <w:rFonts w:ascii="宋体" w:hAnsi="宋体" w:hint="eastAsia"/>
          <w:szCs w:val="21"/>
        </w:rPr>
        <w:t>己由</w:t>
      </w:r>
      <w:proofErr w:type="gramEnd"/>
      <w:r>
        <w:rPr>
          <w:rFonts w:ascii="宋体" w:hAnsi="宋体" w:hint="eastAsia"/>
          <w:szCs w:val="21"/>
        </w:rPr>
        <w:t>招</w:t>
      </w:r>
      <w:r>
        <w:rPr>
          <w:rFonts w:ascii="宋体" w:hAnsi="宋体" w:hint="eastAsia"/>
          <w:szCs w:val="21"/>
          <w:u w:val="single"/>
        </w:rPr>
        <w:t>标人单位内部</w:t>
      </w:r>
      <w:r>
        <w:rPr>
          <w:rFonts w:ascii="宋体" w:hAnsi="宋体" w:hint="eastAsia"/>
          <w:szCs w:val="21"/>
        </w:rPr>
        <w:t>批准建设，项目业主为</w:t>
      </w:r>
      <w:proofErr w:type="gramStart"/>
      <w:r>
        <w:rPr>
          <w:rFonts w:ascii="宋体" w:hAnsi="宋体" w:hint="eastAsia"/>
          <w:szCs w:val="21"/>
          <w:u w:val="single"/>
        </w:rPr>
        <w:t>南京青奥城建</w:t>
      </w:r>
      <w:proofErr w:type="gramEnd"/>
      <w:r>
        <w:rPr>
          <w:rFonts w:ascii="宋体" w:hAnsi="宋体" w:hint="eastAsia"/>
          <w:szCs w:val="21"/>
          <w:u w:val="single"/>
        </w:rPr>
        <w:t>设发展</w:t>
      </w:r>
      <w:proofErr w:type="gramStart"/>
      <w:r>
        <w:rPr>
          <w:rFonts w:ascii="宋体" w:hAnsi="宋体" w:hint="eastAsia"/>
          <w:szCs w:val="21"/>
          <w:u w:val="single"/>
        </w:rPr>
        <w:t>有限责任公司乐约酒店</w:t>
      </w:r>
      <w:proofErr w:type="gramEnd"/>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w:t>
      </w:r>
      <w:proofErr w:type="gramStart"/>
      <w:r>
        <w:rPr>
          <w:rFonts w:ascii="宋体" w:hAnsi="宋体" w:hint="eastAsia"/>
          <w:szCs w:val="21"/>
          <w:u w:val="single"/>
        </w:rPr>
        <w:t>乐约酒店</w:t>
      </w:r>
      <w:proofErr w:type="gramEnd"/>
      <w:r>
        <w:rPr>
          <w:rFonts w:ascii="宋体" w:hAnsi="宋体" w:hint="eastAsia"/>
          <w:szCs w:val="21"/>
          <w:u w:val="single"/>
        </w:rPr>
        <w:t xml:space="preserve"> </w:t>
      </w:r>
      <w:r>
        <w:rPr>
          <w:rFonts w:ascii="宋体" w:hAnsi="宋体" w:hint="eastAsia"/>
          <w:szCs w:val="21"/>
        </w:rPr>
        <w:t>。项目己具备招标条件，现对该项目所需印刷品</w:t>
      </w:r>
      <w:r>
        <w:rPr>
          <w:rFonts w:ascii="宋体" w:hAnsi="宋体" w:hint="eastAsia"/>
          <w:szCs w:val="21"/>
          <w:u w:val="single"/>
        </w:rPr>
        <w:t>采购及其相关服务</w:t>
      </w:r>
      <w:r>
        <w:rPr>
          <w:rFonts w:ascii="宋体" w:hAnsi="宋体" w:hint="eastAsia"/>
          <w:szCs w:val="21"/>
        </w:rPr>
        <w:t>（货物名称）进行公开招标。</w:t>
      </w:r>
    </w:p>
    <w:p w14:paraId="4E2D3708" w14:textId="77777777" w:rsidR="00E85A1C" w:rsidRDefault="00E85A1C" w:rsidP="00E85A1C">
      <w:pPr>
        <w:pStyle w:val="3"/>
        <w:spacing w:before="0" w:after="0"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14:paraId="37A51B87" w14:textId="77777777" w:rsidR="00E85A1C" w:rsidRDefault="00E85A1C" w:rsidP="00E85A1C">
      <w:pPr>
        <w:spacing w:line="360" w:lineRule="auto"/>
        <w:rPr>
          <w:rFonts w:ascii="宋体" w:hAnsi="宋体" w:hint="eastAsia"/>
          <w:szCs w:val="21"/>
        </w:rPr>
      </w:pPr>
      <w:bookmarkStart w:id="3" w:name="_Toc184635055"/>
      <w:r>
        <w:rPr>
          <w:rFonts w:ascii="宋体" w:hAnsi="宋体"/>
          <w:szCs w:val="21"/>
        </w:rPr>
        <w:t>2.</w:t>
      </w:r>
      <w:r>
        <w:rPr>
          <w:rFonts w:ascii="宋体" w:hAnsi="宋体" w:hint="eastAsia"/>
          <w:szCs w:val="21"/>
        </w:rPr>
        <w:t>1项目名称：</w:t>
      </w:r>
      <w:proofErr w:type="gramStart"/>
      <w:r>
        <w:rPr>
          <w:rFonts w:ascii="宋体" w:hAnsi="宋体" w:hint="eastAsia"/>
          <w:szCs w:val="21"/>
        </w:rPr>
        <w:t>南京青奥城建</w:t>
      </w:r>
      <w:proofErr w:type="gramEnd"/>
      <w:r>
        <w:rPr>
          <w:rFonts w:ascii="宋体" w:hAnsi="宋体" w:hint="eastAsia"/>
          <w:szCs w:val="21"/>
        </w:rPr>
        <w:t>设发展有限责任公司</w:t>
      </w:r>
      <w:proofErr w:type="gramStart"/>
      <w:r>
        <w:rPr>
          <w:rFonts w:ascii="宋体" w:hAnsi="宋体" w:hint="eastAsia"/>
          <w:szCs w:val="21"/>
        </w:rPr>
        <w:t>乐约酒店</w:t>
      </w:r>
      <w:proofErr w:type="gramEnd"/>
      <w:r>
        <w:rPr>
          <w:rFonts w:ascii="宋体" w:hAnsi="宋体" w:hint="eastAsia"/>
          <w:szCs w:val="21"/>
        </w:rPr>
        <w:t>所需印刷品采购及其相关服务项目</w:t>
      </w:r>
    </w:p>
    <w:p w14:paraId="541DD9EA" w14:textId="77777777" w:rsidR="00E85A1C" w:rsidRDefault="00E85A1C" w:rsidP="00E85A1C">
      <w:pPr>
        <w:spacing w:line="360" w:lineRule="auto"/>
        <w:rPr>
          <w:rFonts w:ascii="宋体" w:hAnsi="宋体" w:hint="eastAsia"/>
          <w:szCs w:val="21"/>
        </w:rPr>
      </w:pPr>
      <w:r>
        <w:rPr>
          <w:rFonts w:ascii="宋体" w:hAnsi="宋体"/>
          <w:szCs w:val="21"/>
        </w:rPr>
        <w:t>2.</w:t>
      </w:r>
      <w:r>
        <w:rPr>
          <w:rFonts w:ascii="宋体" w:hAnsi="宋体" w:hint="eastAsia"/>
          <w:szCs w:val="21"/>
        </w:rPr>
        <w:t xml:space="preserve">2项目地点：南京 </w:t>
      </w:r>
    </w:p>
    <w:p w14:paraId="183DD7FA" w14:textId="77777777" w:rsidR="00E85A1C" w:rsidRDefault="00E85A1C" w:rsidP="00E85A1C">
      <w:pPr>
        <w:spacing w:line="360" w:lineRule="auto"/>
        <w:rPr>
          <w:rFonts w:ascii="宋体" w:hAnsi="宋体" w:hint="eastAsia"/>
          <w:szCs w:val="21"/>
        </w:rPr>
      </w:pPr>
      <w:r>
        <w:rPr>
          <w:rFonts w:ascii="宋体" w:hAnsi="宋体"/>
          <w:szCs w:val="21"/>
        </w:rPr>
        <w:t>2.</w:t>
      </w:r>
      <w:r>
        <w:rPr>
          <w:rFonts w:ascii="宋体" w:hAnsi="宋体" w:hint="eastAsia"/>
          <w:szCs w:val="21"/>
        </w:rPr>
        <w:t xml:space="preserve">3资金来源：自筹 </w:t>
      </w:r>
    </w:p>
    <w:p w14:paraId="17934FDD" w14:textId="77777777" w:rsidR="00E85A1C" w:rsidRDefault="00E85A1C" w:rsidP="00E85A1C">
      <w:pPr>
        <w:spacing w:line="360" w:lineRule="auto"/>
        <w:rPr>
          <w:rFonts w:ascii="宋体" w:hAnsi="宋体" w:hint="eastAsia"/>
          <w:szCs w:val="21"/>
        </w:rPr>
      </w:pPr>
      <w:r>
        <w:rPr>
          <w:rFonts w:ascii="宋体" w:hAnsi="宋体"/>
          <w:szCs w:val="21"/>
        </w:rPr>
        <w:t>2.</w:t>
      </w:r>
      <w:r>
        <w:rPr>
          <w:rFonts w:ascii="宋体" w:hAnsi="宋体" w:hint="eastAsia"/>
          <w:szCs w:val="21"/>
        </w:rPr>
        <w:t>4招标内容、数量及规格:（详细见技术参数）</w:t>
      </w:r>
    </w:p>
    <w:p w14:paraId="096B940D" w14:textId="77777777" w:rsidR="00E85A1C" w:rsidRDefault="00E85A1C" w:rsidP="00E85A1C">
      <w:pPr>
        <w:pStyle w:val="3"/>
        <w:spacing w:before="0" w:after="0" w:line="360" w:lineRule="auto"/>
        <w:rPr>
          <w:rFonts w:ascii="宋体" w:hAnsi="宋体"/>
          <w:szCs w:val="24"/>
        </w:rPr>
      </w:pPr>
      <w:r>
        <w:rPr>
          <w:rFonts w:ascii="宋体" w:hAnsi="宋体" w:hint="eastAsia"/>
          <w:szCs w:val="24"/>
        </w:rPr>
        <w:t>3．投标人资格要求</w:t>
      </w:r>
      <w:bookmarkEnd w:id="3"/>
    </w:p>
    <w:p w14:paraId="7F1B6420" w14:textId="77777777" w:rsidR="00E85A1C" w:rsidRDefault="00E85A1C" w:rsidP="00E85A1C">
      <w:pPr>
        <w:spacing w:line="360" w:lineRule="auto"/>
        <w:rPr>
          <w:rFonts w:ascii="宋体" w:hAnsi="宋体" w:hint="eastAsia"/>
          <w:szCs w:val="21"/>
        </w:rPr>
      </w:pPr>
      <w:r>
        <w:rPr>
          <w:rFonts w:ascii="宋体" w:hAnsi="宋体" w:hint="eastAsia"/>
          <w:szCs w:val="21"/>
        </w:rPr>
        <w:t>3.1投标人具有独立法人资格，招标内容在其营业执照的经营范围内，提供营业执照（副本），注册资本金不低于人民币250万元或等值外币。</w:t>
      </w:r>
    </w:p>
    <w:p w14:paraId="58DD22AC" w14:textId="77777777" w:rsidR="00E85A1C" w:rsidRDefault="00E85A1C" w:rsidP="00E85A1C">
      <w:pPr>
        <w:spacing w:line="360" w:lineRule="auto"/>
        <w:rPr>
          <w:rFonts w:ascii="宋体" w:hAnsi="宋体" w:hint="eastAsia"/>
          <w:szCs w:val="21"/>
        </w:rPr>
      </w:pPr>
      <w:r>
        <w:rPr>
          <w:rFonts w:ascii="宋体" w:hAnsi="宋体" w:hint="eastAsia"/>
          <w:szCs w:val="21"/>
        </w:rPr>
        <w:t>3.2提供投标人法定代表人授权委托书。</w:t>
      </w:r>
    </w:p>
    <w:p w14:paraId="368814D9" w14:textId="77777777" w:rsidR="00E85A1C" w:rsidRDefault="00E85A1C" w:rsidP="00E85A1C">
      <w:pPr>
        <w:spacing w:line="360" w:lineRule="auto"/>
        <w:rPr>
          <w:rFonts w:ascii="宋体" w:hAnsi="宋体" w:hint="eastAsia"/>
          <w:szCs w:val="21"/>
        </w:rPr>
      </w:pPr>
      <w:r>
        <w:rPr>
          <w:rFonts w:ascii="宋体" w:hAnsi="宋体" w:hint="eastAsia"/>
          <w:szCs w:val="21"/>
        </w:rPr>
        <w:t>3.3投标人提供2016年1月1日（以合同签订时间为准）至今签订的高星级酒店</w:t>
      </w:r>
      <w:r>
        <w:rPr>
          <w:rFonts w:ascii="宋体" w:hAnsi="宋体" w:hint="eastAsia"/>
          <w:szCs w:val="21"/>
          <w:u w:val="single"/>
        </w:rPr>
        <w:t>印刷品</w:t>
      </w:r>
      <w:r>
        <w:rPr>
          <w:rFonts w:ascii="宋体" w:hAnsi="宋体" w:hint="eastAsia"/>
          <w:szCs w:val="21"/>
        </w:rPr>
        <w:t>合同金额人民币20万元或等值外币以上合同。（原件备查）</w:t>
      </w:r>
    </w:p>
    <w:p w14:paraId="1D94A60C" w14:textId="77777777" w:rsidR="00E85A1C" w:rsidRDefault="00E85A1C" w:rsidP="00E85A1C">
      <w:pPr>
        <w:spacing w:line="360" w:lineRule="auto"/>
        <w:rPr>
          <w:rFonts w:ascii="宋体" w:hAnsi="宋体" w:hint="eastAsia"/>
          <w:szCs w:val="21"/>
        </w:rPr>
      </w:pPr>
      <w:r>
        <w:rPr>
          <w:rFonts w:ascii="宋体" w:hAnsi="宋体" w:hint="eastAsia"/>
          <w:szCs w:val="21"/>
        </w:rPr>
        <w:t>3.4提供投标人为授权委托人缴纳的2018年2-8月的社保缴纳证明。</w:t>
      </w:r>
    </w:p>
    <w:p w14:paraId="6AB2CC56" w14:textId="77777777" w:rsidR="00E85A1C" w:rsidRDefault="00E85A1C" w:rsidP="00E85A1C">
      <w:pPr>
        <w:spacing w:line="360" w:lineRule="auto"/>
        <w:rPr>
          <w:rFonts w:ascii="宋体" w:hAnsi="宋体" w:hint="eastAsia"/>
          <w:szCs w:val="21"/>
        </w:rPr>
      </w:pPr>
      <w:r>
        <w:rPr>
          <w:rFonts w:ascii="宋体" w:hAnsi="宋体" w:hint="eastAsia"/>
          <w:szCs w:val="21"/>
        </w:rPr>
        <w:t>3.5 本次招标不接受联合体投标。</w:t>
      </w:r>
    </w:p>
    <w:p w14:paraId="6855DF00" w14:textId="77777777" w:rsidR="00E85A1C" w:rsidRDefault="00E85A1C" w:rsidP="00E85A1C">
      <w:pPr>
        <w:pStyle w:val="3"/>
        <w:spacing w:before="0" w:after="0" w:line="360" w:lineRule="auto"/>
        <w:rPr>
          <w:szCs w:val="24"/>
        </w:rPr>
      </w:pPr>
      <w:bookmarkStart w:id="4" w:name="_Toc184635056"/>
      <w:r>
        <w:rPr>
          <w:rFonts w:hint="eastAsia"/>
          <w:szCs w:val="24"/>
        </w:rPr>
        <w:t>4</w:t>
      </w:r>
      <w:r>
        <w:rPr>
          <w:rFonts w:hint="eastAsia"/>
          <w:szCs w:val="24"/>
        </w:rPr>
        <w:t>．招标文件的获取</w:t>
      </w:r>
      <w:bookmarkEnd w:id="4"/>
    </w:p>
    <w:p w14:paraId="4158E216" w14:textId="77777777" w:rsidR="00E85A1C" w:rsidRDefault="00E85A1C" w:rsidP="00E85A1C">
      <w:pPr>
        <w:spacing w:line="360" w:lineRule="auto"/>
        <w:ind w:firstLineChars="200" w:firstLine="420"/>
        <w:rPr>
          <w:rFonts w:ascii="宋体" w:hAnsi="宋体"/>
          <w:szCs w:val="21"/>
        </w:rPr>
      </w:pPr>
      <w:bookmarkStart w:id="5" w:name="_Toc184635057"/>
      <w:r>
        <w:rPr>
          <w:rFonts w:ascii="宋体" w:hAnsi="宋体" w:hint="eastAsia"/>
          <w:szCs w:val="21"/>
        </w:rPr>
        <w:t>4.1、凡有意参加投标者，请于2018年10月15日9:</w:t>
      </w:r>
      <w:r>
        <w:rPr>
          <w:rFonts w:ascii="宋体" w:hAnsi="宋体"/>
          <w:szCs w:val="21"/>
        </w:rPr>
        <w:t>00</w:t>
      </w:r>
      <w:r>
        <w:rPr>
          <w:rFonts w:ascii="宋体" w:hAnsi="宋体" w:hint="eastAsia"/>
          <w:szCs w:val="21"/>
        </w:rPr>
        <w:t>至2018年10月26日1</w:t>
      </w:r>
      <w:r>
        <w:rPr>
          <w:rFonts w:ascii="宋体" w:hAnsi="宋体"/>
          <w:szCs w:val="21"/>
        </w:rPr>
        <w:t>7</w:t>
      </w:r>
      <w:r>
        <w:rPr>
          <w:rFonts w:ascii="宋体" w:hAnsi="宋体" w:hint="eastAsia"/>
          <w:szCs w:val="21"/>
        </w:rPr>
        <w:t>:</w:t>
      </w:r>
      <w:r>
        <w:rPr>
          <w:rFonts w:ascii="宋体" w:hAnsi="宋体"/>
          <w:szCs w:val="21"/>
        </w:rPr>
        <w:t>00</w:t>
      </w:r>
      <w:r>
        <w:rPr>
          <w:rFonts w:ascii="宋体" w:hAnsi="宋体" w:hint="eastAsia"/>
          <w:szCs w:val="21"/>
        </w:rPr>
        <w:t xml:space="preserve"> (北京时间，下同)，登陆中</w:t>
      </w:r>
      <w:proofErr w:type="gramStart"/>
      <w:r>
        <w:rPr>
          <w:rFonts w:ascii="宋体" w:hAnsi="宋体" w:hint="eastAsia"/>
          <w:szCs w:val="21"/>
        </w:rPr>
        <w:t>招联合</w:t>
      </w:r>
      <w:proofErr w:type="gramEnd"/>
      <w:r>
        <w:rPr>
          <w:rFonts w:ascii="宋体" w:hAnsi="宋体" w:hint="eastAsia"/>
          <w:szCs w:val="21"/>
        </w:rPr>
        <w:t>招标采购平台下载电子招标文件。下载者请务必至少在文</w:t>
      </w:r>
      <w:r>
        <w:rPr>
          <w:rFonts w:ascii="宋体" w:hAnsi="宋体" w:hint="eastAsia"/>
          <w:szCs w:val="21"/>
        </w:rPr>
        <w:lastRenderedPageBreak/>
        <w:t>件发售截止时间半个工作日前登录平台完成购买操作，否则将无法保证获取电子招标文件。</w:t>
      </w:r>
    </w:p>
    <w:p w14:paraId="09E62CBA"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4.2、招标文件每套售价500元，平台</w:t>
      </w:r>
      <w:proofErr w:type="gramStart"/>
      <w:r>
        <w:rPr>
          <w:rFonts w:ascii="宋体" w:hAnsi="宋体" w:hint="eastAsia"/>
          <w:szCs w:val="21"/>
        </w:rPr>
        <w:t>下载费</w:t>
      </w:r>
      <w:proofErr w:type="gramEnd"/>
      <w:r>
        <w:rPr>
          <w:rFonts w:ascii="宋体" w:hAnsi="宋体" w:hint="eastAsia"/>
          <w:szCs w:val="21"/>
        </w:rPr>
        <w:t>50元，邮购费50元，售后不退。</w:t>
      </w:r>
    </w:p>
    <w:p w14:paraId="5E4EA107"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4.3、下载者登陆平台前，须前往中</w:t>
      </w:r>
      <w:proofErr w:type="gramStart"/>
      <w:r>
        <w:rPr>
          <w:rFonts w:ascii="宋体" w:hAnsi="宋体" w:hint="eastAsia"/>
          <w:szCs w:val="21"/>
        </w:rPr>
        <w:t>招联合</w:t>
      </w:r>
      <w:proofErr w:type="gramEnd"/>
      <w:r>
        <w:rPr>
          <w:rFonts w:ascii="宋体" w:hAnsi="宋体" w:hint="eastAsia"/>
          <w:szCs w:val="21"/>
        </w:rPr>
        <w:t>招标采购平台:http://www.365trade.com.cn/免费注册（平台仅对供应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14:paraId="098471FF"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4.4、下载者须通过平台填写“购标申请”，并上传营业执照原件和单位介绍信原件，否则购买操作无法完成。</w:t>
      </w:r>
    </w:p>
    <w:p w14:paraId="3915FF0E"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4.5、下载者选择“需要邮购纸质标书”的，需支付邮购费，招标代理机构将在文件下载后的1个工作日内寄送。</w:t>
      </w:r>
    </w:p>
    <w:p w14:paraId="1BE69780"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4.6、下载者需要发票的，须通过平台填写“开票申请”；招标文件费用及邮购费发票由招标代理机构出具，在开标时领取；平台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14:paraId="784ED40D"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14:paraId="0329ECAA"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4.8、联合体投标（如公告允许）的，联合体各方应当指定牵头人，并授权其以自身名义在平台办理注册、购买文件、缴纳保证金等手续，其在平台的办理行为，对联合体各方均具有约束力。</w:t>
      </w:r>
    </w:p>
    <w:p w14:paraId="7A68E5A2"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4.9、各投标人在购买招标文件时请提供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,上传至系统以供审核。</w:t>
      </w:r>
    </w:p>
    <w:p w14:paraId="253E7AAE" w14:textId="77777777" w:rsidR="00E85A1C" w:rsidRDefault="00E85A1C" w:rsidP="00E85A1C">
      <w:pPr>
        <w:pStyle w:val="3"/>
        <w:spacing w:before="0" w:after="0" w:line="360" w:lineRule="auto"/>
        <w:rPr>
          <w:szCs w:val="24"/>
        </w:rPr>
      </w:pPr>
      <w:r>
        <w:rPr>
          <w:rFonts w:hint="eastAsia"/>
          <w:szCs w:val="24"/>
        </w:rPr>
        <w:t>5</w:t>
      </w:r>
      <w:r>
        <w:rPr>
          <w:rFonts w:hint="eastAsia"/>
          <w:szCs w:val="24"/>
        </w:rPr>
        <w:t>．投标文件的递交</w:t>
      </w:r>
      <w:bookmarkEnd w:id="5"/>
    </w:p>
    <w:p w14:paraId="68F5354F" w14:textId="77777777" w:rsidR="00E85A1C" w:rsidRDefault="00E85A1C" w:rsidP="00E85A1C">
      <w:pPr>
        <w:spacing w:line="360" w:lineRule="auto"/>
        <w:rPr>
          <w:rFonts w:ascii="宋体" w:hAnsi="宋体" w:hint="eastAsia"/>
          <w:szCs w:val="21"/>
        </w:rPr>
      </w:pPr>
      <w:bookmarkStart w:id="6" w:name="_Toc184635058"/>
      <w:r>
        <w:rPr>
          <w:rFonts w:ascii="宋体" w:hAnsi="宋体" w:hint="eastAsia"/>
          <w:szCs w:val="21"/>
        </w:rPr>
        <w:t>5.1、递交投标文件的截止时间（同开标时间）：2018年11月5日下午14:00（北京时间）。</w:t>
      </w:r>
    </w:p>
    <w:p w14:paraId="220AF836" w14:textId="77777777" w:rsidR="00E85A1C" w:rsidRDefault="00E85A1C" w:rsidP="00E85A1C">
      <w:pPr>
        <w:spacing w:line="360" w:lineRule="auto"/>
        <w:rPr>
          <w:rFonts w:ascii="宋体" w:hAnsi="宋体" w:hint="eastAsia"/>
          <w:szCs w:val="21"/>
        </w:rPr>
      </w:pPr>
      <w:r>
        <w:rPr>
          <w:rFonts w:ascii="宋体" w:hAnsi="宋体" w:hint="eastAsia"/>
          <w:szCs w:val="21"/>
        </w:rPr>
        <w:t>5.2、开标地点：南京市山西路120号江苏国贸大厦22楼2205室。</w:t>
      </w:r>
    </w:p>
    <w:p w14:paraId="19E0E14C" w14:textId="77777777" w:rsidR="00E85A1C" w:rsidRDefault="00E85A1C" w:rsidP="00E85A1C">
      <w:pPr>
        <w:pStyle w:val="3"/>
        <w:spacing w:before="0" w:after="0" w:line="360" w:lineRule="auto"/>
        <w:rPr>
          <w:szCs w:val="24"/>
        </w:rPr>
      </w:pPr>
      <w:r>
        <w:rPr>
          <w:rFonts w:hint="eastAsia"/>
          <w:szCs w:val="24"/>
        </w:rPr>
        <w:t>6</w:t>
      </w:r>
      <w:r>
        <w:rPr>
          <w:rFonts w:hint="eastAsia"/>
          <w:szCs w:val="24"/>
        </w:rPr>
        <w:t>．发布公告的媒介</w:t>
      </w:r>
      <w:bookmarkEnd w:id="6"/>
    </w:p>
    <w:p w14:paraId="632FE47E"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本次招标公告在《江苏省招标投标公共服务平台》（发布公告的媒介名称）上发布。</w:t>
      </w:r>
    </w:p>
    <w:p w14:paraId="3F5DA558" w14:textId="77777777" w:rsidR="00E85A1C" w:rsidRDefault="00E85A1C" w:rsidP="00E85A1C">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14:paraId="069CE635"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招标人：</w:t>
      </w:r>
      <w:proofErr w:type="gramStart"/>
      <w:r>
        <w:rPr>
          <w:rFonts w:ascii="宋体" w:hAnsi="宋体" w:hint="eastAsia"/>
          <w:b/>
          <w:szCs w:val="21"/>
        </w:rPr>
        <w:t>南京青奥城建</w:t>
      </w:r>
      <w:proofErr w:type="gramEnd"/>
      <w:r>
        <w:rPr>
          <w:rFonts w:ascii="宋体" w:hAnsi="宋体" w:hint="eastAsia"/>
          <w:b/>
          <w:szCs w:val="21"/>
        </w:rPr>
        <w:t>设发展有限责任公司</w:t>
      </w:r>
      <w:proofErr w:type="gramStart"/>
      <w:r>
        <w:rPr>
          <w:rFonts w:ascii="宋体" w:hAnsi="宋体" w:hint="eastAsia"/>
          <w:b/>
          <w:szCs w:val="21"/>
        </w:rPr>
        <w:t>乐约酒店</w:t>
      </w:r>
      <w:proofErr w:type="gramEnd"/>
      <w:r>
        <w:rPr>
          <w:rFonts w:ascii="宋体" w:hAnsi="宋体" w:hint="eastAsia"/>
          <w:szCs w:val="21"/>
        </w:rPr>
        <w:t xml:space="preserve">    招标代理机构：</w:t>
      </w:r>
      <w:r>
        <w:rPr>
          <w:rFonts w:ascii="宋体" w:hAnsi="宋体" w:hint="eastAsia"/>
          <w:szCs w:val="21"/>
          <w:u w:val="single"/>
        </w:rPr>
        <w:t xml:space="preserve">江苏省设备成套有限公司  </w:t>
      </w:r>
    </w:p>
    <w:p w14:paraId="4C382C6F"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地  址：</w:t>
      </w:r>
      <w:r>
        <w:rPr>
          <w:rFonts w:ascii="宋体" w:hAnsi="宋体" w:hint="eastAsia"/>
          <w:szCs w:val="21"/>
          <w:u w:val="single"/>
        </w:rPr>
        <w:t>南京市山西路120号江苏</w:t>
      </w:r>
      <w:r>
        <w:rPr>
          <w:rFonts w:ascii="宋体" w:hAnsi="宋体" w:hint="eastAsia"/>
          <w:szCs w:val="21"/>
          <w:u w:val="single"/>
        </w:rPr>
        <w:lastRenderedPageBreak/>
        <w:t>成套大厦</w:t>
      </w:r>
    </w:p>
    <w:p w14:paraId="220D8C79" w14:textId="77777777" w:rsidR="00E85A1C" w:rsidRDefault="00E85A1C" w:rsidP="00E85A1C">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p>
    <w:p w14:paraId="7CD2B1E1" w14:textId="77777777" w:rsidR="00E85A1C" w:rsidRDefault="00E85A1C" w:rsidP="00E85A1C">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邹工                        </w:t>
      </w:r>
      <w:r>
        <w:rPr>
          <w:rFonts w:ascii="宋体" w:hAnsi="宋体" w:hint="eastAsia"/>
          <w:szCs w:val="21"/>
        </w:rPr>
        <w:t xml:space="preserve">        联系人：</w:t>
      </w:r>
      <w:r>
        <w:rPr>
          <w:rFonts w:ascii="宋体" w:hAnsi="宋体" w:hint="eastAsia"/>
          <w:szCs w:val="21"/>
          <w:u w:val="single"/>
        </w:rPr>
        <w:t>高工</w:t>
      </w:r>
      <w:r>
        <w:rPr>
          <w:rFonts w:ascii="宋体" w:hAnsi="宋体" w:hint="eastAsia"/>
          <w:sz w:val="20"/>
          <w:szCs w:val="21"/>
          <w:u w:val="single"/>
        </w:rPr>
        <w:t xml:space="preserve">                 </w:t>
      </w:r>
    </w:p>
    <w:p w14:paraId="40AC83A3" w14:textId="39FF0039" w:rsidR="0042600A" w:rsidRDefault="00E85A1C" w:rsidP="00E85A1C">
      <w:r>
        <w:rPr>
          <w:rFonts w:ascii="宋体" w:hAnsi="宋体" w:hint="eastAsia"/>
          <w:szCs w:val="21"/>
        </w:rPr>
        <w:t>电  话：025-</w:t>
      </w:r>
      <w:r>
        <w:rPr>
          <w:rFonts w:ascii="宋体" w:hAnsi="宋体" w:hint="eastAsia"/>
          <w:szCs w:val="21"/>
          <w:u w:val="single"/>
        </w:rPr>
        <w:t>85809993</w:t>
      </w:r>
      <w:r>
        <w:rPr>
          <w:rFonts w:ascii="宋体" w:hAnsi="宋体" w:hint="eastAsia"/>
          <w:szCs w:val="21"/>
        </w:rPr>
        <w:t xml:space="preserve">                        电  话：</w:t>
      </w:r>
      <w:r>
        <w:rPr>
          <w:rFonts w:ascii="宋体" w:hAnsi="宋体" w:hint="eastAsia"/>
          <w:szCs w:val="21"/>
          <w:u w:val="single"/>
        </w:rPr>
        <w:t>025-83311056</w:t>
      </w:r>
    </w:p>
    <w:sectPr w:rsidR="004260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E43FC" w14:textId="77777777" w:rsidR="0018681B" w:rsidRDefault="0018681B" w:rsidP="00E85A1C">
      <w:r>
        <w:separator/>
      </w:r>
    </w:p>
  </w:endnote>
  <w:endnote w:type="continuationSeparator" w:id="0">
    <w:p w14:paraId="5C334ACF" w14:textId="77777777" w:rsidR="0018681B" w:rsidRDefault="0018681B" w:rsidP="00E8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DE5BF" w14:textId="77777777" w:rsidR="0018681B" w:rsidRDefault="0018681B" w:rsidP="00E85A1C">
      <w:r>
        <w:separator/>
      </w:r>
    </w:p>
  </w:footnote>
  <w:footnote w:type="continuationSeparator" w:id="0">
    <w:p w14:paraId="1A3DEB99" w14:textId="77777777" w:rsidR="0018681B" w:rsidRDefault="0018681B" w:rsidP="00E85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0A"/>
    <w:rsid w:val="0018681B"/>
    <w:rsid w:val="0042600A"/>
    <w:rsid w:val="00E8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FDF88"/>
  <w15:chartTrackingRefBased/>
  <w15:docId w15:val="{7A6812CA-422B-48AF-9A38-2E9BCB3F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5A1C"/>
    <w:pPr>
      <w:widowControl w:val="0"/>
      <w:jc w:val="both"/>
    </w:pPr>
    <w:rPr>
      <w:rFonts w:ascii="Calibri" w:eastAsia="宋体" w:hAnsi="Calibri" w:cs="Times New Roman"/>
      <w:szCs w:val="20"/>
    </w:rPr>
  </w:style>
  <w:style w:type="paragraph" w:styleId="1">
    <w:name w:val="heading 1"/>
    <w:basedOn w:val="a"/>
    <w:next w:val="a"/>
    <w:link w:val="10"/>
    <w:qFormat/>
    <w:rsid w:val="00E85A1C"/>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a"/>
    <w:next w:val="a"/>
    <w:link w:val="30"/>
    <w:qFormat/>
    <w:rsid w:val="00E85A1C"/>
    <w:pPr>
      <w:keepNext/>
      <w:keepLines/>
      <w:spacing w:before="260" w:after="260" w:line="413"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A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85A1C"/>
    <w:rPr>
      <w:sz w:val="18"/>
      <w:szCs w:val="18"/>
    </w:rPr>
  </w:style>
  <w:style w:type="paragraph" w:styleId="a5">
    <w:name w:val="footer"/>
    <w:basedOn w:val="a"/>
    <w:link w:val="a6"/>
    <w:uiPriority w:val="99"/>
    <w:unhideWhenUsed/>
    <w:rsid w:val="00E85A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85A1C"/>
    <w:rPr>
      <w:sz w:val="18"/>
      <w:szCs w:val="18"/>
    </w:rPr>
  </w:style>
  <w:style w:type="character" w:customStyle="1" w:styleId="10">
    <w:name w:val="标题 1 字符"/>
    <w:basedOn w:val="a0"/>
    <w:link w:val="1"/>
    <w:rsid w:val="00E85A1C"/>
    <w:rPr>
      <w:rFonts w:ascii="Times New Roman" w:eastAsia="宋体" w:hAnsi="Times New Roman" w:cs="Times New Roman"/>
      <w:b/>
      <w:bCs/>
      <w:kern w:val="44"/>
      <w:sz w:val="52"/>
      <w:szCs w:val="44"/>
    </w:rPr>
  </w:style>
  <w:style w:type="character" w:customStyle="1" w:styleId="30">
    <w:name w:val="标题 3 字符"/>
    <w:basedOn w:val="a0"/>
    <w:link w:val="3"/>
    <w:rsid w:val="00E85A1C"/>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Happy</cp:lastModifiedBy>
  <cp:revision>2</cp:revision>
  <dcterms:created xsi:type="dcterms:W3CDTF">2018-10-15T02:52:00Z</dcterms:created>
  <dcterms:modified xsi:type="dcterms:W3CDTF">2018-10-15T02:52:00Z</dcterms:modified>
</cp:coreProperties>
</file>