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14" w:rsidRDefault="008B1D14" w:rsidP="00C2062C">
      <w:pPr>
        <w:ind w:right="6"/>
        <w:rPr>
          <w:rFonts w:ascii="方正黑体_GBK" w:eastAsia="方正黑体_GBK"/>
          <w:sz w:val="32"/>
          <w:szCs w:val="32"/>
        </w:rPr>
      </w:pPr>
      <w:r w:rsidRPr="00AD1972">
        <w:rPr>
          <w:rFonts w:ascii="方正黑体_GBK" w:eastAsia="方正黑体_GBK" w:hint="eastAsia"/>
          <w:sz w:val="32"/>
          <w:szCs w:val="32"/>
        </w:rPr>
        <w:t>附件</w:t>
      </w:r>
      <w:r w:rsidR="00E52DC6">
        <w:rPr>
          <w:rFonts w:ascii="方正黑体_GBK" w:eastAsia="方正黑体_GBK"/>
          <w:sz w:val="32"/>
          <w:szCs w:val="32"/>
        </w:rPr>
        <w:t>5</w:t>
      </w:r>
    </w:p>
    <w:p w:rsidR="00B77CCC" w:rsidRPr="00A94279" w:rsidRDefault="00B77CCC" w:rsidP="00C2062C">
      <w:pPr>
        <w:ind w:right="6"/>
        <w:jc w:val="center"/>
        <w:rPr>
          <w:rFonts w:eastAsia="方正小标宋_GBK"/>
          <w:sz w:val="44"/>
          <w:szCs w:val="44"/>
        </w:rPr>
      </w:pPr>
      <w:r w:rsidRPr="00AD1972">
        <w:rPr>
          <w:rFonts w:eastAsia="方正小标宋_GBK" w:hint="eastAsia"/>
          <w:sz w:val="44"/>
          <w:szCs w:val="44"/>
        </w:rPr>
        <w:t>201</w:t>
      </w:r>
      <w:r w:rsidR="00D91293">
        <w:rPr>
          <w:rFonts w:eastAsia="方正小标宋_GBK"/>
          <w:sz w:val="44"/>
          <w:szCs w:val="44"/>
        </w:rPr>
        <w:t>8</w:t>
      </w:r>
      <w:r w:rsidRPr="00AD1972">
        <w:rPr>
          <w:rFonts w:eastAsia="方正小标宋_GBK" w:hint="eastAsia"/>
          <w:sz w:val="44"/>
          <w:szCs w:val="44"/>
        </w:rPr>
        <w:t>年度政府信息公开情况统计表</w:t>
      </w:r>
    </w:p>
    <w:p w:rsidR="00B77CCC" w:rsidRPr="00AD1972" w:rsidRDefault="00B77CCC" w:rsidP="00C2062C">
      <w:pPr>
        <w:widowControl/>
        <w:jc w:val="left"/>
        <w:rPr>
          <w:rFonts w:eastAsia="方正书宋_GBK" w:cs="宋体"/>
          <w:szCs w:val="21"/>
        </w:rPr>
      </w:pPr>
      <w:r w:rsidRPr="00AD1972">
        <w:rPr>
          <w:rFonts w:eastAsia="方正书宋_GBK" w:cs="宋体" w:hint="eastAsia"/>
          <w:szCs w:val="21"/>
        </w:rPr>
        <w:t>填报单位（盖章）：</w:t>
      </w:r>
      <w:r w:rsidR="00A94279">
        <w:rPr>
          <w:rFonts w:eastAsia="方正书宋_GBK" w:cs="宋体" w:hint="eastAsia"/>
          <w:szCs w:val="21"/>
        </w:rPr>
        <w:t>南京河西新城区开发建设管理委员会</w:t>
      </w:r>
    </w:p>
    <w:tbl>
      <w:tblPr>
        <w:tblW w:w="8700" w:type="dxa"/>
        <w:tblInd w:w="95" w:type="dxa"/>
        <w:tblLook w:val="0000"/>
      </w:tblPr>
      <w:tblGrid>
        <w:gridCol w:w="6840"/>
        <w:gridCol w:w="828"/>
        <w:gridCol w:w="1032"/>
      </w:tblGrid>
      <w:tr w:rsidR="008B1D14" w:rsidRPr="00B77CCC" w:rsidTr="00B77CCC">
        <w:trPr>
          <w:trHeight w:val="499"/>
          <w:tblHeader/>
        </w:trPr>
        <w:tc>
          <w:tcPr>
            <w:tcW w:w="6840" w:type="dxa"/>
            <w:tcBorders>
              <w:top w:val="double" w:sz="4" w:space="0" w:color="auto"/>
              <w:left w:val="double" w:sz="4" w:space="0" w:color="auto"/>
              <w:bottom w:val="single" w:sz="4" w:space="0" w:color="auto"/>
              <w:right w:val="single" w:sz="4" w:space="0" w:color="auto"/>
            </w:tcBorders>
            <w:shd w:val="clear" w:color="auto" w:fill="auto"/>
            <w:vAlign w:val="center"/>
          </w:tcPr>
          <w:p w:rsidR="008B1D14" w:rsidRPr="00B77CCC" w:rsidRDefault="008B1D14" w:rsidP="00C2062C">
            <w:pPr>
              <w:widowControl/>
              <w:jc w:val="center"/>
              <w:rPr>
                <w:rFonts w:eastAsia="方正黑体_GBK" w:cs="宋体"/>
                <w:bCs/>
                <w:szCs w:val="21"/>
              </w:rPr>
            </w:pPr>
            <w:r w:rsidRPr="00B77CCC">
              <w:rPr>
                <w:rFonts w:eastAsia="方正黑体_GBK" w:cs="宋体" w:hint="eastAsia"/>
                <w:bCs/>
                <w:szCs w:val="21"/>
              </w:rPr>
              <w:t>统</w:t>
            </w:r>
            <w:r w:rsidRPr="00B77CCC">
              <w:rPr>
                <w:rFonts w:eastAsia="方正黑体_GBK" w:cs="宋体" w:hint="eastAsia"/>
                <w:bCs/>
                <w:szCs w:val="21"/>
              </w:rPr>
              <w:t xml:space="preserve"> </w:t>
            </w:r>
            <w:r w:rsidRPr="00B77CCC">
              <w:rPr>
                <w:rFonts w:eastAsia="方正黑体_GBK" w:cs="宋体" w:hint="eastAsia"/>
                <w:bCs/>
                <w:szCs w:val="21"/>
              </w:rPr>
              <w:t>计</w:t>
            </w:r>
            <w:r w:rsidRPr="00B77CCC">
              <w:rPr>
                <w:rFonts w:eastAsia="方正黑体_GBK" w:cs="宋体" w:hint="eastAsia"/>
                <w:bCs/>
                <w:szCs w:val="21"/>
              </w:rPr>
              <w:t xml:space="preserve"> </w:t>
            </w:r>
            <w:r w:rsidRPr="00B77CCC">
              <w:rPr>
                <w:rFonts w:eastAsia="方正黑体_GBK" w:cs="宋体" w:hint="eastAsia"/>
                <w:bCs/>
                <w:szCs w:val="21"/>
              </w:rPr>
              <w:t>指</w:t>
            </w:r>
            <w:r w:rsidRPr="00B77CCC">
              <w:rPr>
                <w:rFonts w:eastAsia="方正黑体_GBK" w:cs="宋体" w:hint="eastAsia"/>
                <w:bCs/>
                <w:szCs w:val="21"/>
              </w:rPr>
              <w:t xml:space="preserve"> </w:t>
            </w:r>
            <w:r w:rsidRPr="00B77CCC">
              <w:rPr>
                <w:rFonts w:eastAsia="方正黑体_GBK" w:cs="宋体" w:hint="eastAsia"/>
                <w:bCs/>
                <w:szCs w:val="21"/>
              </w:rPr>
              <w:t>标</w:t>
            </w:r>
          </w:p>
        </w:tc>
        <w:tc>
          <w:tcPr>
            <w:tcW w:w="828" w:type="dxa"/>
            <w:tcBorders>
              <w:top w:val="double" w:sz="4" w:space="0" w:color="auto"/>
              <w:left w:val="single" w:sz="4" w:space="0" w:color="auto"/>
              <w:bottom w:val="single" w:sz="4" w:space="0" w:color="auto"/>
              <w:right w:val="single" w:sz="4" w:space="0" w:color="auto"/>
            </w:tcBorders>
            <w:shd w:val="clear" w:color="auto" w:fill="auto"/>
            <w:vAlign w:val="center"/>
          </w:tcPr>
          <w:p w:rsidR="008B1D14" w:rsidRPr="00B77CCC" w:rsidRDefault="008B1D14" w:rsidP="00C2062C">
            <w:pPr>
              <w:widowControl/>
              <w:jc w:val="center"/>
              <w:rPr>
                <w:rFonts w:eastAsia="方正黑体_GBK" w:cs="宋体"/>
                <w:bCs/>
                <w:szCs w:val="21"/>
              </w:rPr>
            </w:pPr>
            <w:r w:rsidRPr="00B77CCC">
              <w:rPr>
                <w:rFonts w:eastAsia="方正黑体_GBK" w:cs="宋体" w:hint="eastAsia"/>
                <w:bCs/>
                <w:szCs w:val="21"/>
              </w:rPr>
              <w:t>单位</w:t>
            </w:r>
          </w:p>
        </w:tc>
        <w:tc>
          <w:tcPr>
            <w:tcW w:w="1032" w:type="dxa"/>
            <w:tcBorders>
              <w:top w:val="double" w:sz="4" w:space="0" w:color="auto"/>
              <w:left w:val="single" w:sz="4" w:space="0" w:color="auto"/>
              <w:bottom w:val="single" w:sz="4" w:space="0" w:color="auto"/>
              <w:right w:val="double" w:sz="4" w:space="0" w:color="auto"/>
            </w:tcBorders>
            <w:shd w:val="clear" w:color="auto" w:fill="auto"/>
            <w:vAlign w:val="center"/>
          </w:tcPr>
          <w:p w:rsidR="008B1D14" w:rsidRPr="00B77CCC" w:rsidRDefault="008B1D14" w:rsidP="00C2062C">
            <w:pPr>
              <w:widowControl/>
              <w:jc w:val="center"/>
              <w:rPr>
                <w:rFonts w:eastAsia="方正黑体_GBK" w:cs="宋体"/>
                <w:bCs/>
                <w:szCs w:val="21"/>
              </w:rPr>
            </w:pPr>
            <w:r w:rsidRPr="00B77CCC">
              <w:rPr>
                <w:rFonts w:eastAsia="方正黑体_GBK" w:cs="宋体" w:hint="eastAsia"/>
                <w:bCs/>
                <w:szCs w:val="21"/>
              </w:rPr>
              <w:t>统计数</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一、主动公开情况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noWrap/>
            <w:vAlign w:val="bottom"/>
          </w:tcPr>
          <w:p w:rsidR="008B1D14" w:rsidRPr="00AD1972" w:rsidRDefault="008B1D14" w:rsidP="00C2062C">
            <w:pPr>
              <w:widowControl/>
              <w:jc w:val="left"/>
              <w:rPr>
                <w:rFonts w:eastAsia="方正书宋_GBK" w:cs="宋体"/>
                <w:szCs w:val="21"/>
              </w:rPr>
            </w:pPr>
            <w:r w:rsidRPr="00AD1972">
              <w:rPr>
                <w:rFonts w:eastAsia="方正书宋_GBK" w:cs="宋体" w:hint="eastAsia"/>
                <w:szCs w:val="21"/>
              </w:rPr>
              <w:t xml:space="preserve">　</w:t>
            </w:r>
          </w:p>
        </w:tc>
      </w:tr>
      <w:tr w:rsidR="008B1D14" w:rsidRPr="00AD1972" w:rsidTr="00B77CCC">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（一）主动公开政府信息数</w:t>
            </w:r>
            <w:r w:rsidRPr="00AD1972">
              <w:rPr>
                <w:rFonts w:eastAsia="方正书宋_GBK" w:cs="宋体" w:hint="eastAsia"/>
                <w:szCs w:val="21"/>
              </w:rPr>
              <w:t xml:space="preserve"> </w:t>
            </w:r>
            <w:r w:rsidRPr="00AD1972">
              <w:rPr>
                <w:rFonts w:eastAsia="方正书宋_GBK" w:cs="宋体" w:hint="eastAsia"/>
                <w:szCs w:val="21"/>
              </w:rPr>
              <w:br/>
              <w:t xml:space="preserve">         </w:t>
            </w:r>
            <w:r w:rsidRPr="00AD1972">
              <w:rPr>
                <w:rFonts w:eastAsia="方正书宋_GBK" w:cs="宋体" w:hint="eastAsia"/>
                <w:szCs w:val="21"/>
              </w:rPr>
              <w:t>（不同渠道和方式公开相同信息计</w:t>
            </w:r>
            <w:r w:rsidRPr="00AD1972">
              <w:rPr>
                <w:rFonts w:eastAsia="方正书宋_GBK" w:cs="宋体" w:hint="eastAsia"/>
                <w:szCs w:val="21"/>
              </w:rPr>
              <w:t>1</w:t>
            </w:r>
            <w:r w:rsidRPr="00AD1972">
              <w:rPr>
                <w:rFonts w:eastAsia="方正书宋_GBK" w:cs="宋体" w:hint="eastAsia"/>
                <w:szCs w:val="21"/>
              </w:rPr>
              <w:t>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23</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其中：主动公开规范性文件数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23</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制发规范性文件总数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（二）通过不同渠道和方式公开政府信息的情况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B1D14" w:rsidP="00A94279">
            <w:pPr>
              <w:widowControl/>
              <w:jc w:val="center"/>
              <w:rPr>
                <w:rFonts w:eastAsia="方正书宋_GBK" w:cs="宋体"/>
                <w:szCs w:val="21"/>
              </w:rPr>
            </w:pP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政府公报公开政府信息数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政府网站公开政府信息数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497</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政务微博公开政府信息数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33</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4.</w:t>
            </w:r>
            <w:r w:rsidRPr="00AD1972">
              <w:rPr>
                <w:rFonts w:eastAsia="方正书宋_GBK" w:cs="宋体" w:hint="eastAsia"/>
                <w:szCs w:val="21"/>
              </w:rPr>
              <w:t>政务微信公开政府信息数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5.</w:t>
            </w:r>
            <w:r w:rsidRPr="00AD1972">
              <w:rPr>
                <w:rFonts w:eastAsia="方正书宋_GBK" w:cs="宋体" w:hint="eastAsia"/>
                <w:szCs w:val="21"/>
              </w:rPr>
              <w:t>其他方式公开政府信息数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二、回应解读情况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B1D14" w:rsidP="00A94279">
            <w:pPr>
              <w:widowControl/>
              <w:jc w:val="center"/>
              <w:rPr>
                <w:rFonts w:eastAsia="方正书宋_GBK" w:cs="宋体"/>
                <w:szCs w:val="21"/>
              </w:rPr>
            </w:pPr>
          </w:p>
        </w:tc>
      </w:tr>
      <w:tr w:rsidR="008B1D14" w:rsidRPr="00AD1972" w:rsidTr="00B77CCC">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（一）回应公众关注热点或重大舆情数</w:t>
            </w:r>
            <w:r w:rsidRPr="00AD1972">
              <w:rPr>
                <w:rFonts w:eastAsia="方正书宋_GBK" w:cs="宋体" w:hint="eastAsia"/>
                <w:szCs w:val="21"/>
              </w:rPr>
              <w:t xml:space="preserve"> </w:t>
            </w:r>
            <w:r w:rsidRPr="00AD1972">
              <w:rPr>
                <w:rFonts w:eastAsia="方正书宋_GBK" w:cs="宋体" w:hint="eastAsia"/>
                <w:szCs w:val="21"/>
              </w:rPr>
              <w:br/>
              <w:t xml:space="preserve">         </w:t>
            </w:r>
            <w:r w:rsidRPr="00AD1972">
              <w:rPr>
                <w:rFonts w:eastAsia="方正书宋_GBK" w:cs="宋体" w:hint="eastAsia"/>
                <w:szCs w:val="21"/>
              </w:rPr>
              <w:t>（不同方式回应同一热点或舆情计</w:t>
            </w:r>
            <w:r w:rsidRPr="00AD1972">
              <w:rPr>
                <w:rFonts w:eastAsia="方正书宋_GBK" w:cs="宋体" w:hint="eastAsia"/>
                <w:szCs w:val="21"/>
              </w:rPr>
              <w:t>1</w:t>
            </w:r>
            <w:r w:rsidRPr="00AD1972">
              <w:rPr>
                <w:rFonts w:eastAsia="方正书宋_GBK" w:cs="宋体" w:hint="eastAsia"/>
                <w:szCs w:val="21"/>
              </w:rPr>
              <w:t>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（二）通过不同渠道和方式回应解读的情况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参加或举办新闻发布会总次数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其中：主要负责同志参加新闻发布会次数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政府网站在线访谈次数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其中：主要负责同志参加政府网站在线访谈次数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政策解读稿件发布数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篇</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4.</w:t>
            </w:r>
            <w:r w:rsidRPr="00AD1972">
              <w:rPr>
                <w:rFonts w:eastAsia="方正书宋_GBK" w:cs="宋体" w:hint="eastAsia"/>
                <w:szCs w:val="21"/>
              </w:rPr>
              <w:t>微博微信回应事件数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5.</w:t>
            </w:r>
            <w:r w:rsidRPr="00AD1972">
              <w:rPr>
                <w:rFonts w:eastAsia="方正书宋_GBK" w:cs="宋体" w:hint="eastAsia"/>
                <w:szCs w:val="21"/>
              </w:rPr>
              <w:t>其他方式回应事件数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30773"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lastRenderedPageBreak/>
              <w:t xml:space="preserve">    </w:t>
            </w:r>
            <w:r w:rsidRPr="00AD1972">
              <w:rPr>
                <w:rFonts w:eastAsia="方正书宋_GBK" w:cs="宋体" w:hint="eastAsia"/>
                <w:bCs/>
                <w:szCs w:val="21"/>
              </w:rPr>
              <w:t>三、依申请公开情况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B1D14" w:rsidP="00A94279">
            <w:pPr>
              <w:widowControl/>
              <w:jc w:val="center"/>
              <w:rPr>
                <w:rFonts w:eastAsia="方正书宋_GBK" w:cs="宋体"/>
                <w:szCs w:val="21"/>
              </w:rPr>
            </w:pP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（一）收到申请数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4</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当面申请数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传真申请数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网络申请数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4</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4.</w:t>
            </w:r>
            <w:r w:rsidRPr="00AD1972">
              <w:rPr>
                <w:rFonts w:eastAsia="方正书宋_GBK" w:cs="宋体" w:hint="eastAsia"/>
                <w:szCs w:val="21"/>
              </w:rPr>
              <w:t>信函申请数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200" w:firstLine="420"/>
              <w:rPr>
                <w:rFonts w:eastAsia="方正书宋_GBK" w:cs="宋体"/>
                <w:szCs w:val="21"/>
              </w:rPr>
            </w:pPr>
            <w:r w:rsidRPr="00AD1972">
              <w:rPr>
                <w:rFonts w:eastAsia="方正书宋_GBK" w:cs="宋体" w:hint="eastAsia"/>
                <w:szCs w:val="21"/>
              </w:rPr>
              <w:t>（二）申请</w:t>
            </w:r>
            <w:r w:rsidRPr="00AD1972">
              <w:rPr>
                <w:rFonts w:eastAsia="方正书宋_GBK" w:cs="宋体"/>
                <w:szCs w:val="21"/>
              </w:rPr>
              <w:t>来源</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B1D14" w:rsidP="00A94279">
            <w:pPr>
              <w:widowControl/>
              <w:jc w:val="center"/>
              <w:rPr>
                <w:rFonts w:eastAsia="方正书宋_GBK" w:cs="宋体"/>
                <w:szCs w:val="21"/>
              </w:rPr>
            </w:pP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1.</w:t>
            </w:r>
            <w:r w:rsidRPr="00AD1972">
              <w:rPr>
                <w:rFonts w:eastAsia="方正书宋_GBK" w:cs="宋体" w:hint="eastAsia"/>
                <w:szCs w:val="21"/>
              </w:rPr>
              <w:t>党政机关</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2.</w:t>
            </w:r>
            <w:r w:rsidRPr="00AD1972">
              <w:rPr>
                <w:rFonts w:eastAsia="方正书宋_GBK" w:cs="宋体" w:hint="eastAsia"/>
                <w:szCs w:val="21"/>
              </w:rPr>
              <w:t>社会团体（含公益组织）</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3.</w:t>
            </w:r>
            <w:r w:rsidRPr="00AD1972">
              <w:rPr>
                <w:rFonts w:eastAsia="方正书宋_GBK" w:cs="宋体" w:hint="eastAsia"/>
                <w:szCs w:val="21"/>
              </w:rPr>
              <w:t>企业</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4.</w:t>
            </w:r>
            <w:r w:rsidRPr="00AD1972">
              <w:rPr>
                <w:rFonts w:eastAsia="方正书宋_GBK" w:cs="宋体" w:hint="eastAsia"/>
                <w:szCs w:val="21"/>
              </w:rPr>
              <w:t>宣传媒体</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5.</w:t>
            </w:r>
            <w:r w:rsidRPr="00AD1972">
              <w:rPr>
                <w:rFonts w:eastAsia="方正书宋_GBK" w:cs="宋体" w:hint="eastAsia"/>
                <w:szCs w:val="21"/>
              </w:rPr>
              <w:t>科研院校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6</w:t>
            </w:r>
            <w:r w:rsidRPr="00AD1972">
              <w:rPr>
                <w:rFonts w:eastAsia="方正书宋_GBK" w:cs="宋体"/>
                <w:szCs w:val="21"/>
              </w:rPr>
              <w:t>.</w:t>
            </w:r>
            <w:r w:rsidRPr="00AD1972">
              <w:rPr>
                <w:rFonts w:eastAsia="方正书宋_GBK" w:cs="宋体" w:hint="eastAsia"/>
                <w:szCs w:val="21"/>
              </w:rPr>
              <w:t>公民</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3</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650" w:firstLine="1365"/>
              <w:jc w:val="left"/>
              <w:rPr>
                <w:rFonts w:eastAsia="方正书宋_GBK" w:cs="宋体"/>
                <w:szCs w:val="21"/>
              </w:rPr>
            </w:pPr>
            <w:r w:rsidRPr="00AD1972">
              <w:rPr>
                <w:rFonts w:eastAsia="方正书宋_GBK" w:cs="宋体" w:hint="eastAsia"/>
                <w:szCs w:val="21"/>
              </w:rPr>
              <w:t>其中：律师</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3</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left"/>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 xml:space="preserve">   </w:t>
            </w:r>
            <w:r w:rsidRPr="00AD1972">
              <w:rPr>
                <w:rFonts w:eastAsia="方正书宋_GBK" w:cs="宋体"/>
                <w:szCs w:val="21"/>
              </w:rPr>
              <w:t xml:space="preserve">   </w:t>
            </w:r>
            <w:r w:rsidRPr="00AD1972">
              <w:rPr>
                <w:rFonts w:eastAsia="方正书宋_GBK" w:cs="宋体" w:hint="eastAsia"/>
                <w:szCs w:val="21"/>
              </w:rPr>
              <w:t xml:space="preserve"> </w:t>
            </w:r>
            <w:r w:rsidRPr="00AD1972">
              <w:rPr>
                <w:rFonts w:eastAsia="方正书宋_GBK" w:cs="宋体"/>
                <w:szCs w:val="21"/>
              </w:rPr>
              <w:t xml:space="preserve">      </w:t>
            </w:r>
            <w:r w:rsidRPr="00AD1972">
              <w:rPr>
                <w:rFonts w:eastAsia="方正书宋_GBK" w:cs="宋体" w:hint="eastAsia"/>
                <w:szCs w:val="21"/>
              </w:rPr>
              <w:t>科研人员</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left"/>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 xml:space="preserve">    </w:t>
            </w:r>
            <w:r w:rsidRPr="00AD1972">
              <w:rPr>
                <w:rFonts w:eastAsia="方正书宋_GBK" w:cs="宋体"/>
                <w:szCs w:val="21"/>
              </w:rPr>
              <w:t xml:space="preserve">         </w:t>
            </w:r>
            <w:r w:rsidRPr="00AD1972">
              <w:rPr>
                <w:rFonts w:eastAsia="方正书宋_GBK" w:cs="宋体" w:hint="eastAsia"/>
                <w:szCs w:val="21"/>
              </w:rPr>
              <w:t>媒体从业人员</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ind w:firstLineChars="450" w:firstLine="945"/>
              <w:jc w:val="left"/>
              <w:rPr>
                <w:rFonts w:eastAsia="方正书宋_GBK" w:cs="宋体"/>
                <w:szCs w:val="21"/>
              </w:rPr>
            </w:pPr>
            <w:r w:rsidRPr="00AD1972">
              <w:rPr>
                <w:rFonts w:eastAsia="方正书宋_GBK" w:cs="宋体" w:hint="eastAsia"/>
                <w:szCs w:val="21"/>
              </w:rPr>
              <w:t>7.</w:t>
            </w:r>
            <w:r w:rsidRPr="00AD1972">
              <w:rPr>
                <w:rFonts w:eastAsia="方正书宋_GBK" w:cs="宋体" w:hint="eastAsia"/>
                <w:szCs w:val="21"/>
              </w:rPr>
              <w:t>其他</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（三）申请办结数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4</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按时办结数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4</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延期办结数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（四）申请答复数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4</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属于已主动公开范围数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同意公开答复数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同意部分公开答复数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2</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lastRenderedPageBreak/>
              <w:t xml:space="preserve">        4.</w:t>
            </w:r>
            <w:r w:rsidRPr="00AD1972">
              <w:rPr>
                <w:rFonts w:eastAsia="方正书宋_GBK" w:cs="宋体" w:hint="eastAsia"/>
                <w:szCs w:val="21"/>
              </w:rPr>
              <w:t>不同意公开答复数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其中：涉及国家秘密</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涉及商业秘密</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涉及个人隐私</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危及国家安全、公共安全、经济安全和社会</w:t>
            </w:r>
            <w:r w:rsidRPr="00AD1972">
              <w:rPr>
                <w:rFonts w:eastAsia="方正书宋_GBK" w:cs="宋体" w:hint="eastAsia"/>
                <w:szCs w:val="21"/>
              </w:rPr>
              <w:br/>
              <w:t xml:space="preserve">                 </w:t>
            </w:r>
            <w:r w:rsidRPr="00AD1972">
              <w:rPr>
                <w:rFonts w:eastAsia="方正书宋_GBK" w:cs="宋体" w:hint="eastAsia"/>
                <w:szCs w:val="21"/>
              </w:rPr>
              <w:t>稳定</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不是《条例》所指政府信息</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法律法规规定的其他情形</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5.</w:t>
            </w:r>
            <w:r w:rsidRPr="00AD1972">
              <w:rPr>
                <w:rFonts w:eastAsia="方正书宋_GBK" w:cs="宋体" w:hint="eastAsia"/>
                <w:szCs w:val="21"/>
              </w:rPr>
              <w:t>不属于本行政机关公开数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6.</w:t>
            </w:r>
            <w:r w:rsidRPr="00AD1972">
              <w:rPr>
                <w:rFonts w:eastAsia="方正书宋_GBK" w:cs="宋体" w:hint="eastAsia"/>
                <w:szCs w:val="21"/>
              </w:rPr>
              <w:t>申请信息不存在数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7.</w:t>
            </w:r>
            <w:r w:rsidRPr="00AD1972">
              <w:rPr>
                <w:rFonts w:eastAsia="方正书宋_GBK" w:cs="宋体" w:hint="eastAsia"/>
                <w:szCs w:val="21"/>
              </w:rPr>
              <w:t>告知作出更改补充数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8.</w:t>
            </w:r>
            <w:r w:rsidRPr="00AD1972">
              <w:rPr>
                <w:rFonts w:eastAsia="方正书宋_GBK" w:cs="宋体" w:hint="eastAsia"/>
                <w:szCs w:val="21"/>
              </w:rPr>
              <w:t>告知通过其他途径办理数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四、行政复议数量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（一）维持具体行政行为数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（二）被依法纠错数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（三）其他情形数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五、行政诉讼数量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（一）维持具体行政行为或者驳回原告诉讼请求数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（二）被依法纠错数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（三）其他情形数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六、举报投诉数量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七、依申请公开信息收取的费用</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万元</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八、机构建设和保障经费情况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B1D14" w:rsidP="00A94279">
            <w:pPr>
              <w:widowControl/>
              <w:jc w:val="center"/>
              <w:rPr>
                <w:rFonts w:eastAsia="方正书宋_GBK" w:cs="宋体"/>
                <w:szCs w:val="21"/>
              </w:rPr>
            </w:pP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（一）政府信息公开工作专门机构数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个</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（二）设置政府信息公开查阅点数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个</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0</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lastRenderedPageBreak/>
              <w:t xml:space="preserve">    </w:t>
            </w:r>
            <w:r w:rsidRPr="00AD1972">
              <w:rPr>
                <w:rFonts w:eastAsia="方正书宋_GBK" w:cs="宋体" w:hint="eastAsia"/>
                <w:szCs w:val="21"/>
              </w:rPr>
              <w:t>（三）从事政府信息公开工作人员数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人</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3</w:t>
            </w:r>
          </w:p>
        </w:tc>
      </w:tr>
      <w:tr w:rsidR="008B1D14" w:rsidRPr="00AD1972" w:rsidTr="00B77CCC">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专职人员数（不包括政府公报及政府网站工作人员数）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人</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2</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兼职人员数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人</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（四）政府信息公开专项经费（不包括用于政府公报编辑管理及政府网站建设维护等方面的经费）</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万元</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5</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九、政府信息公开会议和培训情况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8B1D14" w:rsidP="00A94279">
            <w:pPr>
              <w:widowControl/>
              <w:jc w:val="center"/>
              <w:rPr>
                <w:rFonts w:eastAsia="方正书宋_GBK" w:cs="宋体"/>
                <w:szCs w:val="21"/>
              </w:rPr>
            </w:pP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（一）召开政府信息公开工作会议或专题会议数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2</w:t>
            </w:r>
          </w:p>
        </w:tc>
      </w:tr>
      <w:tr w:rsidR="008B1D14" w:rsidRPr="00AD1972" w:rsidTr="00B77CCC">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（二）举办各类培训班数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1</w:t>
            </w:r>
          </w:p>
        </w:tc>
      </w:tr>
      <w:tr w:rsidR="008B1D14" w:rsidRPr="00AD1972" w:rsidTr="00B77CCC">
        <w:trPr>
          <w:trHeight w:val="499"/>
        </w:trPr>
        <w:tc>
          <w:tcPr>
            <w:tcW w:w="6840" w:type="dxa"/>
            <w:tcBorders>
              <w:top w:val="single" w:sz="4" w:space="0" w:color="auto"/>
              <w:left w:val="double" w:sz="4" w:space="0" w:color="auto"/>
              <w:bottom w:val="double" w:sz="4" w:space="0" w:color="auto"/>
              <w:right w:val="single" w:sz="4" w:space="0" w:color="auto"/>
            </w:tcBorders>
            <w:shd w:val="clear" w:color="auto" w:fill="auto"/>
            <w:vAlign w:val="center"/>
          </w:tcPr>
          <w:p w:rsidR="008B1D14" w:rsidRPr="00AD1972" w:rsidRDefault="008B1D14" w:rsidP="00C2062C">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（三）接受培训人员数</w:t>
            </w:r>
          </w:p>
        </w:tc>
        <w:tc>
          <w:tcPr>
            <w:tcW w:w="828" w:type="dxa"/>
            <w:tcBorders>
              <w:top w:val="single" w:sz="4" w:space="0" w:color="auto"/>
              <w:left w:val="single" w:sz="4" w:space="0" w:color="auto"/>
              <w:bottom w:val="double" w:sz="4" w:space="0" w:color="auto"/>
              <w:right w:val="single" w:sz="4" w:space="0" w:color="auto"/>
            </w:tcBorders>
            <w:shd w:val="clear" w:color="auto" w:fill="auto"/>
            <w:vAlign w:val="center"/>
          </w:tcPr>
          <w:p w:rsidR="008B1D14" w:rsidRPr="00AD1972" w:rsidRDefault="008B1D14" w:rsidP="00C2062C">
            <w:pPr>
              <w:widowControl/>
              <w:jc w:val="center"/>
              <w:rPr>
                <w:rFonts w:eastAsia="方正书宋_GBK" w:cs="宋体"/>
                <w:szCs w:val="21"/>
              </w:rPr>
            </w:pPr>
            <w:r w:rsidRPr="00AD1972">
              <w:rPr>
                <w:rFonts w:eastAsia="方正书宋_GBK" w:cs="宋体" w:hint="eastAsia"/>
                <w:szCs w:val="21"/>
              </w:rPr>
              <w:t>人次</w:t>
            </w:r>
          </w:p>
        </w:tc>
        <w:tc>
          <w:tcPr>
            <w:tcW w:w="1032" w:type="dxa"/>
            <w:tcBorders>
              <w:top w:val="single" w:sz="4" w:space="0" w:color="auto"/>
              <w:left w:val="single" w:sz="4" w:space="0" w:color="auto"/>
              <w:bottom w:val="double" w:sz="4" w:space="0" w:color="auto"/>
              <w:right w:val="double" w:sz="4" w:space="0" w:color="auto"/>
            </w:tcBorders>
            <w:shd w:val="clear" w:color="auto" w:fill="auto"/>
            <w:vAlign w:val="center"/>
          </w:tcPr>
          <w:p w:rsidR="008B1D14" w:rsidRPr="00AD1972" w:rsidRDefault="00A94279" w:rsidP="00A94279">
            <w:pPr>
              <w:widowControl/>
              <w:jc w:val="center"/>
              <w:rPr>
                <w:rFonts w:eastAsia="方正书宋_GBK" w:cs="宋体"/>
                <w:szCs w:val="21"/>
              </w:rPr>
            </w:pPr>
            <w:r>
              <w:rPr>
                <w:rFonts w:eastAsia="方正书宋_GBK" w:cs="宋体" w:hint="eastAsia"/>
                <w:szCs w:val="21"/>
              </w:rPr>
              <w:t>28</w:t>
            </w:r>
          </w:p>
        </w:tc>
      </w:tr>
    </w:tbl>
    <w:p w:rsidR="00E61470" w:rsidRPr="00AD1972" w:rsidRDefault="008B1D14" w:rsidP="00B77CCC">
      <w:pPr>
        <w:adjustRightInd w:val="0"/>
        <w:ind w:firstLineChars="196" w:firstLine="412"/>
        <w:rPr>
          <w:rFonts w:eastAsia="方正书宋_GBK"/>
          <w:szCs w:val="21"/>
        </w:rPr>
      </w:pPr>
      <w:r w:rsidRPr="00AD1972">
        <w:rPr>
          <w:rFonts w:eastAsia="方正书宋_GBK" w:hint="eastAsia"/>
          <w:szCs w:val="21"/>
        </w:rPr>
        <w:t>注：本表有关指标说明详见《国务院办公厅关于加强和规范政府信息公开情况统计报送工作的通知》（国办发〔</w:t>
      </w:r>
      <w:r w:rsidRPr="00AD1972">
        <w:rPr>
          <w:rFonts w:eastAsia="方正书宋_GBK" w:hint="eastAsia"/>
          <w:szCs w:val="21"/>
        </w:rPr>
        <w:t>2014</w:t>
      </w:r>
      <w:r w:rsidRPr="00AD1972">
        <w:rPr>
          <w:rFonts w:eastAsia="方正书宋_GBK" w:hint="eastAsia"/>
          <w:szCs w:val="21"/>
        </w:rPr>
        <w:t>〕</w:t>
      </w:r>
      <w:r w:rsidRPr="00AD1972">
        <w:rPr>
          <w:rFonts w:eastAsia="方正书宋_GBK" w:hint="eastAsia"/>
          <w:szCs w:val="21"/>
        </w:rPr>
        <w:t>32</w:t>
      </w:r>
      <w:r w:rsidRPr="00AD1972">
        <w:rPr>
          <w:rFonts w:eastAsia="方正书宋_GBK" w:hint="eastAsia"/>
          <w:szCs w:val="21"/>
        </w:rPr>
        <w:t>号）。</w:t>
      </w:r>
    </w:p>
    <w:sectPr w:rsidR="00E61470" w:rsidRPr="00AD1972" w:rsidSect="00E61470">
      <w:footerReference w:type="default" r:id="rId7"/>
      <w:pgSz w:w="11906" w:h="16838" w:code="9"/>
      <w:pgMar w:top="2098" w:right="1588" w:bottom="1701" w:left="1588" w:header="851" w:footer="1247" w:gutter="0"/>
      <w:cols w:space="425"/>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CB0" w:rsidRDefault="00AE7CB0">
      <w:r>
        <w:separator/>
      </w:r>
    </w:p>
  </w:endnote>
  <w:endnote w:type="continuationSeparator" w:id="1">
    <w:p w:rsidR="00AE7CB0" w:rsidRDefault="00AE7C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方正仿宋_GBK">
    <w:altName w:val="Arial Unicode MS"/>
    <w:charset w:val="86"/>
    <w:family w:val="script"/>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293" w:rsidRDefault="00D91293">
    <w:pPr>
      <w:pStyle w:val="a5"/>
      <w:wordWrap w:val="0"/>
      <w:jc w:val="right"/>
      <w:rPr>
        <w:sz w:val="28"/>
        <w:szCs w:val="28"/>
      </w:rPr>
    </w:pPr>
    <w:r>
      <w:rPr>
        <w:rFonts w:hint="eastAsia"/>
        <w:sz w:val="28"/>
        <w:szCs w:val="28"/>
      </w:rPr>
      <w:t>—</w:t>
    </w:r>
    <w:r>
      <w:rPr>
        <w:rFonts w:hint="eastAsia"/>
        <w:sz w:val="28"/>
        <w:szCs w:val="28"/>
      </w:rPr>
      <w:t xml:space="preserve"> </w:t>
    </w:r>
    <w:r w:rsidR="00134423">
      <w:rPr>
        <w:rStyle w:val="a6"/>
        <w:sz w:val="28"/>
        <w:szCs w:val="28"/>
      </w:rPr>
      <w:fldChar w:fldCharType="begin"/>
    </w:r>
    <w:r>
      <w:rPr>
        <w:rStyle w:val="a6"/>
        <w:sz w:val="28"/>
        <w:szCs w:val="28"/>
      </w:rPr>
      <w:instrText xml:space="preserve"> PAGE </w:instrText>
    </w:r>
    <w:r w:rsidR="00134423">
      <w:rPr>
        <w:rStyle w:val="a6"/>
        <w:sz w:val="28"/>
        <w:szCs w:val="28"/>
      </w:rPr>
      <w:fldChar w:fldCharType="separate"/>
    </w:r>
    <w:r w:rsidR="002D786D">
      <w:rPr>
        <w:rStyle w:val="a6"/>
        <w:noProof/>
        <w:sz w:val="28"/>
        <w:szCs w:val="28"/>
      </w:rPr>
      <w:t>1</w:t>
    </w:r>
    <w:r w:rsidR="00134423">
      <w:rPr>
        <w:rStyle w:val="a6"/>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CB0" w:rsidRDefault="00AE7CB0">
      <w:r>
        <w:separator/>
      </w:r>
    </w:p>
  </w:footnote>
  <w:footnote w:type="continuationSeparator" w:id="1">
    <w:p w:rsidR="00AE7CB0" w:rsidRDefault="00AE7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00E75CDA"/>
    <w:multiLevelType w:val="hybridMultilevel"/>
    <w:tmpl w:val="5E6E1066"/>
    <w:lvl w:ilvl="0" w:tplc="C43813E4">
      <w:start w:val="10"/>
      <w:numFmt w:val="bullet"/>
      <w:lvlText w:val=""/>
      <w:lvlJc w:val="left"/>
      <w:pPr>
        <w:ind w:left="360" w:hanging="360"/>
      </w:pPr>
      <w:rPr>
        <w:rFonts w:ascii="Wingdings" w:eastAsia="方正仿宋_GBK"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451560"/>
    <w:multiLevelType w:val="hybridMultilevel"/>
    <w:tmpl w:val="5DEA3E5A"/>
    <w:lvl w:ilvl="0" w:tplc="6CE4084E">
      <w:start w:val="1"/>
      <w:numFmt w:val="upperLetter"/>
      <w:pStyle w:val="5"/>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FDE616F"/>
    <w:multiLevelType w:val="hybridMultilevel"/>
    <w:tmpl w:val="47E48400"/>
    <w:lvl w:ilvl="0" w:tplc="5FA230EE">
      <w:start w:val="1"/>
      <w:numFmt w:val="upperLetter"/>
      <w:pStyle w:val="3"/>
      <w:lvlText w:val="%1、"/>
      <w:lvlJc w:val="left"/>
      <w:pPr>
        <w:tabs>
          <w:tab w:val="num" w:pos="1040"/>
        </w:tabs>
        <w:ind w:left="1040" w:hanging="720"/>
      </w:pPr>
      <w:rPr>
        <w:rFonts w:hint="eastAsia"/>
      </w:rPr>
    </w:lvl>
    <w:lvl w:ilvl="1" w:tplc="04090019" w:tentative="1">
      <w:start w:val="1"/>
      <w:numFmt w:val="lowerLetter"/>
      <w:lvlText w:val="%2)"/>
      <w:lvlJc w:val="left"/>
      <w:pPr>
        <w:tabs>
          <w:tab w:val="num" w:pos="1160"/>
        </w:tabs>
        <w:ind w:left="1160" w:hanging="420"/>
      </w:pPr>
    </w:lvl>
    <w:lvl w:ilvl="2" w:tplc="0409001B" w:tentative="1">
      <w:start w:val="1"/>
      <w:numFmt w:val="lowerRoman"/>
      <w:lvlText w:val="%3."/>
      <w:lvlJc w:val="righ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9" w:tentative="1">
      <w:start w:val="1"/>
      <w:numFmt w:val="lowerLetter"/>
      <w:lvlText w:val="%5)"/>
      <w:lvlJc w:val="left"/>
      <w:pPr>
        <w:tabs>
          <w:tab w:val="num" w:pos="2420"/>
        </w:tabs>
        <w:ind w:left="2420" w:hanging="420"/>
      </w:pPr>
    </w:lvl>
    <w:lvl w:ilvl="5" w:tplc="0409001B" w:tentative="1">
      <w:start w:val="1"/>
      <w:numFmt w:val="lowerRoman"/>
      <w:lvlText w:val="%6."/>
      <w:lvlJc w:val="righ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9" w:tentative="1">
      <w:start w:val="1"/>
      <w:numFmt w:val="lowerLetter"/>
      <w:lvlText w:val="%8)"/>
      <w:lvlJc w:val="left"/>
      <w:pPr>
        <w:tabs>
          <w:tab w:val="num" w:pos="3680"/>
        </w:tabs>
        <w:ind w:left="3680" w:hanging="420"/>
      </w:pPr>
    </w:lvl>
    <w:lvl w:ilvl="8" w:tplc="0409001B" w:tentative="1">
      <w:start w:val="1"/>
      <w:numFmt w:val="lowerRoman"/>
      <w:lvlText w:val="%9."/>
      <w:lvlJc w:val="right"/>
      <w:pPr>
        <w:tabs>
          <w:tab w:val="num" w:pos="4100"/>
        </w:tabs>
        <w:ind w:left="4100" w:hanging="420"/>
      </w:pPr>
    </w:lvl>
  </w:abstractNum>
  <w:abstractNum w:abstractNumId="4">
    <w:nsid w:val="0FFFFF7C"/>
    <w:multiLevelType w:val="singleLevel"/>
    <w:tmpl w:val="C01EFAA8"/>
    <w:lvl w:ilvl="0">
      <w:start w:val="1"/>
      <w:numFmt w:val="decimal"/>
      <w:lvlText w:val="%1."/>
      <w:lvlJc w:val="left"/>
      <w:pPr>
        <w:tabs>
          <w:tab w:val="num" w:pos="2040"/>
        </w:tabs>
        <w:ind w:left="2040" w:hanging="360"/>
      </w:pPr>
    </w:lvl>
  </w:abstractNum>
  <w:abstractNum w:abstractNumId="5">
    <w:nsid w:val="0FFFFF7D"/>
    <w:multiLevelType w:val="singleLevel"/>
    <w:tmpl w:val="A02884C2"/>
    <w:lvl w:ilvl="0">
      <w:start w:val="1"/>
      <w:numFmt w:val="decimal"/>
      <w:lvlText w:val="%1."/>
      <w:lvlJc w:val="left"/>
      <w:pPr>
        <w:tabs>
          <w:tab w:val="num" w:pos="1620"/>
        </w:tabs>
        <w:ind w:left="1620" w:hanging="360"/>
      </w:pPr>
    </w:lvl>
  </w:abstractNum>
  <w:abstractNum w:abstractNumId="6">
    <w:nsid w:val="0FFFFF7E"/>
    <w:multiLevelType w:val="singleLevel"/>
    <w:tmpl w:val="AF4A4B7A"/>
    <w:lvl w:ilvl="0">
      <w:start w:val="1"/>
      <w:numFmt w:val="decimal"/>
      <w:lvlText w:val="%1."/>
      <w:lvlJc w:val="left"/>
      <w:pPr>
        <w:tabs>
          <w:tab w:val="num" w:pos="1200"/>
        </w:tabs>
        <w:ind w:left="1200" w:hanging="360"/>
      </w:pPr>
    </w:lvl>
  </w:abstractNum>
  <w:abstractNum w:abstractNumId="7">
    <w:nsid w:val="0FFFFF7F"/>
    <w:multiLevelType w:val="singleLevel"/>
    <w:tmpl w:val="E61E8E02"/>
    <w:lvl w:ilvl="0">
      <w:start w:val="1"/>
      <w:numFmt w:val="decimal"/>
      <w:lvlText w:val="%1."/>
      <w:lvlJc w:val="left"/>
      <w:pPr>
        <w:tabs>
          <w:tab w:val="num" w:pos="780"/>
        </w:tabs>
        <w:ind w:left="780" w:hanging="360"/>
      </w:pPr>
    </w:lvl>
  </w:abstractNum>
  <w:abstractNum w:abstractNumId="8">
    <w:nsid w:val="0FFFFF80"/>
    <w:multiLevelType w:val="singleLevel"/>
    <w:tmpl w:val="6C845C8A"/>
    <w:lvl w:ilvl="0">
      <w:start w:val="1"/>
      <w:numFmt w:val="bullet"/>
      <w:lvlText w:val=""/>
      <w:lvlJc w:val="left"/>
      <w:pPr>
        <w:tabs>
          <w:tab w:val="num" w:pos="2040"/>
        </w:tabs>
        <w:ind w:left="2040" w:hanging="360"/>
      </w:pPr>
      <w:rPr>
        <w:rFonts w:ascii="Wingdings" w:hAnsi="Wingdings" w:hint="default"/>
      </w:rPr>
    </w:lvl>
  </w:abstractNum>
  <w:abstractNum w:abstractNumId="9">
    <w:nsid w:val="0FFFFF81"/>
    <w:multiLevelType w:val="singleLevel"/>
    <w:tmpl w:val="74B0237A"/>
    <w:lvl w:ilvl="0">
      <w:start w:val="1"/>
      <w:numFmt w:val="bullet"/>
      <w:lvlText w:val=""/>
      <w:lvlJc w:val="left"/>
      <w:pPr>
        <w:tabs>
          <w:tab w:val="num" w:pos="1620"/>
        </w:tabs>
        <w:ind w:left="1620" w:hanging="360"/>
      </w:pPr>
      <w:rPr>
        <w:rFonts w:ascii="Wingdings" w:hAnsi="Wingdings" w:hint="default"/>
      </w:rPr>
    </w:lvl>
  </w:abstractNum>
  <w:abstractNum w:abstractNumId="10">
    <w:nsid w:val="0FFFFF82"/>
    <w:multiLevelType w:val="singleLevel"/>
    <w:tmpl w:val="81E4764C"/>
    <w:lvl w:ilvl="0">
      <w:start w:val="1"/>
      <w:numFmt w:val="bullet"/>
      <w:lvlText w:val=""/>
      <w:lvlJc w:val="left"/>
      <w:pPr>
        <w:tabs>
          <w:tab w:val="num" w:pos="1200"/>
        </w:tabs>
        <w:ind w:left="1200" w:hanging="360"/>
      </w:pPr>
      <w:rPr>
        <w:rFonts w:ascii="Wingdings" w:hAnsi="Wingdings" w:hint="default"/>
      </w:rPr>
    </w:lvl>
  </w:abstractNum>
  <w:abstractNum w:abstractNumId="11">
    <w:nsid w:val="0FFFFF83"/>
    <w:multiLevelType w:val="singleLevel"/>
    <w:tmpl w:val="DBA4A04C"/>
    <w:lvl w:ilvl="0">
      <w:start w:val="1"/>
      <w:numFmt w:val="bullet"/>
      <w:lvlText w:val=""/>
      <w:lvlJc w:val="left"/>
      <w:pPr>
        <w:tabs>
          <w:tab w:val="num" w:pos="780"/>
        </w:tabs>
        <w:ind w:left="780" w:hanging="360"/>
      </w:pPr>
      <w:rPr>
        <w:rFonts w:ascii="Wingdings" w:hAnsi="Wingdings" w:hint="default"/>
      </w:rPr>
    </w:lvl>
  </w:abstractNum>
  <w:abstractNum w:abstractNumId="12">
    <w:nsid w:val="0FFFFF88"/>
    <w:multiLevelType w:val="singleLevel"/>
    <w:tmpl w:val="3048C648"/>
    <w:lvl w:ilvl="0">
      <w:start w:val="1"/>
      <w:numFmt w:val="decimal"/>
      <w:lvlText w:val="%1."/>
      <w:lvlJc w:val="left"/>
      <w:pPr>
        <w:tabs>
          <w:tab w:val="num" w:pos="360"/>
        </w:tabs>
        <w:ind w:left="360" w:hanging="360"/>
      </w:pPr>
    </w:lvl>
  </w:abstractNum>
  <w:abstractNum w:abstractNumId="13">
    <w:nsid w:val="0FFFFF89"/>
    <w:multiLevelType w:val="singleLevel"/>
    <w:tmpl w:val="74427A9A"/>
    <w:lvl w:ilvl="0">
      <w:start w:val="1"/>
      <w:numFmt w:val="bullet"/>
      <w:lvlText w:val=""/>
      <w:lvlJc w:val="left"/>
      <w:pPr>
        <w:tabs>
          <w:tab w:val="num" w:pos="360"/>
        </w:tabs>
        <w:ind w:left="360" w:hanging="360"/>
      </w:pPr>
      <w:rPr>
        <w:rFonts w:ascii="Wingdings" w:hAnsi="Wingdings" w:hint="default"/>
      </w:rPr>
    </w:lvl>
  </w:abstractNum>
  <w:abstractNum w:abstractNumId="14">
    <w:nsid w:val="235A5C28"/>
    <w:multiLevelType w:val="hybridMultilevel"/>
    <w:tmpl w:val="592A2452"/>
    <w:lvl w:ilvl="0" w:tplc="ABAA39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E70A2C"/>
    <w:multiLevelType w:val="hybridMultilevel"/>
    <w:tmpl w:val="F09663D6"/>
    <w:lvl w:ilvl="0" w:tplc="FFFFFFFF">
      <w:start w:val="1"/>
      <w:numFmt w:val="upperLetter"/>
      <w:pStyle w:val="6"/>
      <w:lvlText w:val="%1、"/>
      <w:lvlJc w:val="left"/>
      <w:pPr>
        <w:tabs>
          <w:tab w:val="num" w:pos="1360"/>
        </w:tabs>
        <w:ind w:left="1360" w:hanging="720"/>
      </w:pPr>
      <w:rPr>
        <w:rFonts w:hint="eastAsia"/>
      </w:rPr>
    </w:lvl>
    <w:lvl w:ilvl="1" w:tplc="FFFFFFFF" w:tentative="1">
      <w:start w:val="1"/>
      <w:numFmt w:val="lowerLetter"/>
      <w:lvlText w:val="%2)"/>
      <w:lvlJc w:val="left"/>
      <w:pPr>
        <w:tabs>
          <w:tab w:val="num" w:pos="1480"/>
        </w:tabs>
        <w:ind w:left="1480" w:hanging="420"/>
      </w:pPr>
    </w:lvl>
    <w:lvl w:ilvl="2" w:tplc="FFFFFFFF" w:tentative="1">
      <w:start w:val="1"/>
      <w:numFmt w:val="lowerRoman"/>
      <w:lvlText w:val="%3."/>
      <w:lvlJc w:val="right"/>
      <w:pPr>
        <w:tabs>
          <w:tab w:val="num" w:pos="1900"/>
        </w:tabs>
        <w:ind w:left="1900" w:hanging="420"/>
      </w:pPr>
    </w:lvl>
    <w:lvl w:ilvl="3" w:tplc="FFFFFFFF" w:tentative="1">
      <w:start w:val="1"/>
      <w:numFmt w:val="decimal"/>
      <w:lvlText w:val="%4."/>
      <w:lvlJc w:val="left"/>
      <w:pPr>
        <w:tabs>
          <w:tab w:val="num" w:pos="2320"/>
        </w:tabs>
        <w:ind w:left="2320" w:hanging="420"/>
      </w:pPr>
    </w:lvl>
    <w:lvl w:ilvl="4" w:tplc="FFFFFFFF" w:tentative="1">
      <w:start w:val="1"/>
      <w:numFmt w:val="lowerLetter"/>
      <w:lvlText w:val="%5)"/>
      <w:lvlJc w:val="left"/>
      <w:pPr>
        <w:tabs>
          <w:tab w:val="num" w:pos="2740"/>
        </w:tabs>
        <w:ind w:left="2740" w:hanging="420"/>
      </w:pPr>
    </w:lvl>
    <w:lvl w:ilvl="5" w:tplc="FFFFFFFF" w:tentative="1">
      <w:start w:val="1"/>
      <w:numFmt w:val="lowerRoman"/>
      <w:lvlText w:val="%6."/>
      <w:lvlJc w:val="right"/>
      <w:pPr>
        <w:tabs>
          <w:tab w:val="num" w:pos="3160"/>
        </w:tabs>
        <w:ind w:left="3160" w:hanging="420"/>
      </w:pPr>
    </w:lvl>
    <w:lvl w:ilvl="6" w:tplc="FFFFFFFF" w:tentative="1">
      <w:start w:val="1"/>
      <w:numFmt w:val="decimal"/>
      <w:lvlText w:val="%7."/>
      <w:lvlJc w:val="left"/>
      <w:pPr>
        <w:tabs>
          <w:tab w:val="num" w:pos="3580"/>
        </w:tabs>
        <w:ind w:left="3580" w:hanging="420"/>
      </w:pPr>
    </w:lvl>
    <w:lvl w:ilvl="7" w:tplc="FFFFFFFF" w:tentative="1">
      <w:start w:val="1"/>
      <w:numFmt w:val="lowerLetter"/>
      <w:lvlText w:val="%8)"/>
      <w:lvlJc w:val="left"/>
      <w:pPr>
        <w:tabs>
          <w:tab w:val="num" w:pos="4000"/>
        </w:tabs>
        <w:ind w:left="4000" w:hanging="420"/>
      </w:pPr>
    </w:lvl>
    <w:lvl w:ilvl="8" w:tplc="FFFFFFFF" w:tentative="1">
      <w:start w:val="1"/>
      <w:numFmt w:val="lowerRoman"/>
      <w:lvlText w:val="%9."/>
      <w:lvlJc w:val="right"/>
      <w:pPr>
        <w:tabs>
          <w:tab w:val="num" w:pos="4420"/>
        </w:tabs>
        <w:ind w:left="4420" w:hanging="420"/>
      </w:pPr>
    </w:lvl>
  </w:abstractNum>
  <w:abstractNum w:abstractNumId="16">
    <w:nsid w:val="43BE0949"/>
    <w:multiLevelType w:val="hybridMultilevel"/>
    <w:tmpl w:val="E42E3C10"/>
    <w:lvl w:ilvl="0" w:tplc="ABAA39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681D77"/>
    <w:multiLevelType w:val="hybridMultilevel"/>
    <w:tmpl w:val="E528E8E6"/>
    <w:lvl w:ilvl="0" w:tplc="B374FF4E">
      <w:start w:val="1"/>
      <w:numFmt w:val="decimal"/>
      <w:lvlText w:val="%1."/>
      <w:lvlJc w:val="left"/>
      <w:pPr>
        <w:tabs>
          <w:tab w:val="num" w:pos="1525"/>
        </w:tabs>
        <w:ind w:left="1525" w:hanging="885"/>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5646EA52"/>
    <w:multiLevelType w:val="singleLevel"/>
    <w:tmpl w:val="5646EA52"/>
    <w:lvl w:ilvl="0">
      <w:start w:val="1"/>
      <w:numFmt w:val="chineseCounting"/>
      <w:suff w:val="nothing"/>
      <w:lvlText w:val="（%1）"/>
      <w:lvlJc w:val="left"/>
    </w:lvl>
  </w:abstractNum>
  <w:abstractNum w:abstractNumId="19">
    <w:nsid w:val="564D6E4A"/>
    <w:multiLevelType w:val="singleLevel"/>
    <w:tmpl w:val="564D6E4A"/>
    <w:lvl w:ilvl="0">
      <w:start w:val="1"/>
      <w:numFmt w:val="decimal"/>
      <w:suff w:val="nothing"/>
      <w:lvlText w:val="%1、"/>
      <w:lvlJc w:val="left"/>
    </w:lvl>
  </w:abstractNum>
  <w:abstractNum w:abstractNumId="20">
    <w:nsid w:val="568CF15A"/>
    <w:multiLevelType w:val="singleLevel"/>
    <w:tmpl w:val="568CF15A"/>
    <w:lvl w:ilvl="0">
      <w:start w:val="1"/>
      <w:numFmt w:val="chineseCounting"/>
      <w:suff w:val="nothing"/>
      <w:lvlText w:val="（%1）"/>
      <w:lvlJc w:val="left"/>
    </w:lvl>
  </w:abstractNum>
  <w:abstractNum w:abstractNumId="21">
    <w:nsid w:val="57920ADE"/>
    <w:multiLevelType w:val="singleLevel"/>
    <w:tmpl w:val="57920ADE"/>
    <w:lvl w:ilvl="0">
      <w:start w:val="1"/>
      <w:numFmt w:val="decimal"/>
      <w:suff w:val="space"/>
      <w:lvlText w:val="%1."/>
      <w:lvlJc w:val="left"/>
    </w:lvl>
  </w:abstractNum>
  <w:abstractNum w:abstractNumId="22">
    <w:nsid w:val="62B33E38"/>
    <w:multiLevelType w:val="hybridMultilevel"/>
    <w:tmpl w:val="0080A33E"/>
    <w:lvl w:ilvl="0" w:tplc="0409000F">
      <w:start w:val="1"/>
      <w:numFmt w:val="upperLetter"/>
      <w:pStyle w:val="4"/>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4A554CE"/>
    <w:multiLevelType w:val="hybridMultilevel"/>
    <w:tmpl w:val="32D0CDBA"/>
    <w:lvl w:ilvl="0" w:tplc="C798A0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EA2025"/>
    <w:multiLevelType w:val="multilevel"/>
    <w:tmpl w:val="46AA6E2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宋体" w:eastAsia="宋体" w:hAnsi="宋体" w:hint="eastAsia"/>
        <w:b w:val="0"/>
        <w:bCs w:val="0"/>
        <w:i w:val="0"/>
        <w:iCs w:val="0"/>
        <w:caps w:val="0"/>
        <w:smallCaps w:val="0"/>
        <w:strike w:val="0"/>
        <w:dstrike w:val="0"/>
        <w:outline w:val="0"/>
        <w:shadow w:val="0"/>
        <w:emboss w:val="0"/>
        <w:imprint w:val="0"/>
        <w:color w:val="000000"/>
        <w:spacing w:val="0"/>
        <w:w w:val="100"/>
        <w:kern w:val="0"/>
        <w:position w:val="0"/>
        <w:sz w:val="21"/>
        <w:u w:val="none"/>
        <w:effect w:val="none"/>
        <w:bdr w:val="none" w:sz="0" w:space="0" w:color="auto"/>
        <w:shd w:val="clear" w:color="auto" w:fill="auto"/>
        <w:em w:val="none"/>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nsid w:val="7E957353"/>
    <w:multiLevelType w:val="hybridMultilevel"/>
    <w:tmpl w:val="1F1A8468"/>
    <w:lvl w:ilvl="0" w:tplc="ABAA39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0"/>
  </w:num>
  <w:num w:numId="3">
    <w:abstractNumId w:val="18"/>
  </w:num>
  <w:num w:numId="4">
    <w:abstractNumId w:val="19"/>
  </w:num>
  <w:num w:numId="5">
    <w:abstractNumId w:val="17"/>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21"/>
  </w:num>
  <w:num w:numId="17">
    <w:abstractNumId w:val="1"/>
  </w:num>
  <w:num w:numId="18">
    <w:abstractNumId w:val="15"/>
  </w:num>
  <w:num w:numId="19">
    <w:abstractNumId w:val="3"/>
  </w:num>
  <w:num w:numId="20">
    <w:abstractNumId w:val="2"/>
  </w:num>
  <w:num w:numId="21">
    <w:abstractNumId w:val="22"/>
  </w:num>
  <w:num w:numId="22">
    <w:abstractNumId w:val="24"/>
  </w:num>
  <w:num w:numId="23">
    <w:abstractNumId w:val="14"/>
  </w:num>
  <w:num w:numId="24">
    <w:abstractNumId w:val="23"/>
  </w:num>
  <w:num w:numId="25">
    <w:abstractNumId w:val="25"/>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0A66"/>
    <w:rsid w:val="000149EB"/>
    <w:rsid w:val="00044EF8"/>
    <w:rsid w:val="00054B85"/>
    <w:rsid w:val="00100616"/>
    <w:rsid w:val="00127847"/>
    <w:rsid w:val="00134423"/>
    <w:rsid w:val="0015773D"/>
    <w:rsid w:val="001C6D89"/>
    <w:rsid w:val="001D7D34"/>
    <w:rsid w:val="001F2222"/>
    <w:rsid w:val="002115A3"/>
    <w:rsid w:val="0021604C"/>
    <w:rsid w:val="00221D1E"/>
    <w:rsid w:val="002A0A66"/>
    <w:rsid w:val="002D2B96"/>
    <w:rsid w:val="002D786D"/>
    <w:rsid w:val="002F7E56"/>
    <w:rsid w:val="003128A8"/>
    <w:rsid w:val="003E099C"/>
    <w:rsid w:val="00403F24"/>
    <w:rsid w:val="00472CED"/>
    <w:rsid w:val="004917BD"/>
    <w:rsid w:val="005B301E"/>
    <w:rsid w:val="0068019B"/>
    <w:rsid w:val="00696AF5"/>
    <w:rsid w:val="006D32CA"/>
    <w:rsid w:val="007043B5"/>
    <w:rsid w:val="00776348"/>
    <w:rsid w:val="00781E27"/>
    <w:rsid w:val="007A5C9D"/>
    <w:rsid w:val="007D7379"/>
    <w:rsid w:val="00826AE5"/>
    <w:rsid w:val="00830773"/>
    <w:rsid w:val="008511D9"/>
    <w:rsid w:val="0088139F"/>
    <w:rsid w:val="008A4270"/>
    <w:rsid w:val="008B1D14"/>
    <w:rsid w:val="008F500E"/>
    <w:rsid w:val="00A15648"/>
    <w:rsid w:val="00A86C79"/>
    <w:rsid w:val="00A94279"/>
    <w:rsid w:val="00AA6151"/>
    <w:rsid w:val="00AD1972"/>
    <w:rsid w:val="00AD3A78"/>
    <w:rsid w:val="00AE7CB0"/>
    <w:rsid w:val="00B57027"/>
    <w:rsid w:val="00B77CCC"/>
    <w:rsid w:val="00B9750D"/>
    <w:rsid w:val="00BD6522"/>
    <w:rsid w:val="00C17DC9"/>
    <w:rsid w:val="00C2062C"/>
    <w:rsid w:val="00C52004"/>
    <w:rsid w:val="00C63729"/>
    <w:rsid w:val="00CB0096"/>
    <w:rsid w:val="00D367C8"/>
    <w:rsid w:val="00D73FDB"/>
    <w:rsid w:val="00D7715C"/>
    <w:rsid w:val="00D91293"/>
    <w:rsid w:val="00DB25EC"/>
    <w:rsid w:val="00DD0B09"/>
    <w:rsid w:val="00DF6476"/>
    <w:rsid w:val="00E016D5"/>
    <w:rsid w:val="00E52DC6"/>
    <w:rsid w:val="00E61470"/>
    <w:rsid w:val="00EC4BE0"/>
    <w:rsid w:val="00ED147E"/>
    <w:rsid w:val="00F04910"/>
    <w:rsid w:val="00F1643B"/>
    <w:rsid w:val="00F23ACB"/>
    <w:rsid w:val="00F650DD"/>
    <w:rsid w:val="00FC76D0"/>
    <w:rsid w:val="00FE1D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222"/>
    <w:pPr>
      <w:widowControl w:val="0"/>
      <w:jc w:val="both"/>
    </w:pPr>
    <w:rPr>
      <w:kern w:val="2"/>
      <w:sz w:val="21"/>
      <w:szCs w:val="24"/>
    </w:rPr>
  </w:style>
  <w:style w:type="paragraph" w:styleId="1">
    <w:name w:val="heading 1"/>
    <w:basedOn w:val="a"/>
    <w:next w:val="a"/>
    <w:link w:val="1Char"/>
    <w:qFormat/>
    <w:rsid w:val="001F2222"/>
    <w:pPr>
      <w:keepNext/>
      <w:keepLines/>
      <w:outlineLvl w:val="0"/>
    </w:pPr>
    <w:rPr>
      <w:rFonts w:ascii="方正仿宋_GBK" w:eastAsia="黑体" w:hAnsi="Calibri" w:cs="方正仿宋_GBK"/>
      <w:b/>
      <w:bCs/>
      <w:kern w:val="44"/>
      <w:sz w:val="32"/>
      <w:szCs w:val="32"/>
    </w:rPr>
  </w:style>
  <w:style w:type="paragraph" w:styleId="2">
    <w:name w:val="heading 2"/>
    <w:basedOn w:val="a"/>
    <w:next w:val="a"/>
    <w:link w:val="2Char"/>
    <w:qFormat/>
    <w:rsid w:val="001F2222"/>
    <w:pPr>
      <w:keepNext/>
      <w:keepLines/>
      <w:outlineLvl w:val="1"/>
    </w:pPr>
    <w:rPr>
      <w:rFonts w:ascii="Cambria" w:eastAsia="方正仿宋_GBK" w:hAnsi="Cambria" w:cs="Cambria"/>
      <w:b/>
      <w:bCs/>
      <w:sz w:val="32"/>
      <w:szCs w:val="32"/>
    </w:rPr>
  </w:style>
  <w:style w:type="paragraph" w:styleId="3">
    <w:name w:val="heading 3"/>
    <w:basedOn w:val="a"/>
    <w:next w:val="a"/>
    <w:link w:val="3Char"/>
    <w:qFormat/>
    <w:rsid w:val="008B1D14"/>
    <w:pPr>
      <w:keepNext/>
      <w:numPr>
        <w:numId w:val="19"/>
      </w:numPr>
      <w:spacing w:line="360" w:lineRule="auto"/>
      <w:outlineLvl w:val="2"/>
    </w:pPr>
    <w:rPr>
      <w:b/>
      <w:bCs/>
      <w:color w:val="333300"/>
      <w:sz w:val="32"/>
      <w:u w:val="single"/>
    </w:rPr>
  </w:style>
  <w:style w:type="paragraph" w:styleId="4">
    <w:name w:val="heading 4"/>
    <w:basedOn w:val="a"/>
    <w:next w:val="a"/>
    <w:link w:val="4Char"/>
    <w:qFormat/>
    <w:rsid w:val="008B1D14"/>
    <w:pPr>
      <w:keepNext/>
      <w:numPr>
        <w:numId w:val="21"/>
      </w:numPr>
      <w:ind w:left="0" w:firstLine="0"/>
      <w:outlineLvl w:val="3"/>
    </w:pPr>
    <w:rPr>
      <w:rFonts w:ascii="宋体" w:hAnsi="宋体"/>
      <w:sz w:val="28"/>
      <w:u w:val="thick"/>
    </w:rPr>
  </w:style>
  <w:style w:type="paragraph" w:styleId="5">
    <w:name w:val="heading 5"/>
    <w:basedOn w:val="a"/>
    <w:next w:val="a"/>
    <w:link w:val="5Char"/>
    <w:qFormat/>
    <w:rsid w:val="008B1D14"/>
    <w:pPr>
      <w:keepNext/>
      <w:numPr>
        <w:numId w:val="20"/>
      </w:numPr>
      <w:outlineLvl w:val="4"/>
    </w:pPr>
    <w:rPr>
      <w:sz w:val="28"/>
      <w:u w:val="thick"/>
    </w:rPr>
  </w:style>
  <w:style w:type="paragraph" w:styleId="6">
    <w:name w:val="heading 6"/>
    <w:basedOn w:val="a"/>
    <w:next w:val="a"/>
    <w:link w:val="6Char"/>
    <w:qFormat/>
    <w:rsid w:val="008B1D14"/>
    <w:pPr>
      <w:keepNext/>
      <w:numPr>
        <w:numId w:val="18"/>
      </w:numPr>
      <w:spacing w:line="360" w:lineRule="auto"/>
      <w:outlineLvl w:val="5"/>
    </w:pPr>
    <w:rPr>
      <w:b/>
      <w:bCs/>
      <w:sz w:val="3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F2222"/>
    <w:rPr>
      <w:b/>
      <w:bCs/>
      <w:sz w:val="32"/>
    </w:rPr>
  </w:style>
  <w:style w:type="paragraph" w:styleId="a4">
    <w:name w:val="header"/>
    <w:basedOn w:val="a"/>
    <w:link w:val="Char"/>
    <w:rsid w:val="001F2222"/>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1F2222"/>
    <w:pPr>
      <w:tabs>
        <w:tab w:val="center" w:pos="4153"/>
        <w:tab w:val="right" w:pos="8306"/>
      </w:tabs>
      <w:snapToGrid w:val="0"/>
      <w:jc w:val="left"/>
    </w:pPr>
    <w:rPr>
      <w:sz w:val="18"/>
      <w:szCs w:val="18"/>
    </w:rPr>
  </w:style>
  <w:style w:type="character" w:styleId="a6">
    <w:name w:val="page number"/>
    <w:basedOn w:val="a0"/>
    <w:rsid w:val="001F2222"/>
  </w:style>
  <w:style w:type="paragraph" w:styleId="a7">
    <w:name w:val="Body Text Indent"/>
    <w:basedOn w:val="a"/>
    <w:link w:val="Char1"/>
    <w:rsid w:val="001F2222"/>
    <w:pPr>
      <w:ind w:left="960" w:hangingChars="300" w:hanging="960"/>
    </w:pPr>
    <w:rPr>
      <w:rFonts w:eastAsia="方正仿宋_GBK"/>
      <w:sz w:val="32"/>
    </w:rPr>
  </w:style>
  <w:style w:type="character" w:styleId="a8">
    <w:name w:val="Hyperlink"/>
    <w:rsid w:val="001F2222"/>
    <w:rPr>
      <w:color w:val="0000FF"/>
      <w:u w:val="single"/>
    </w:rPr>
  </w:style>
  <w:style w:type="paragraph" w:styleId="a9">
    <w:name w:val="Date"/>
    <w:basedOn w:val="a"/>
    <w:next w:val="a"/>
    <w:link w:val="Char2"/>
    <w:rsid w:val="001F2222"/>
    <w:pPr>
      <w:ind w:leftChars="2500" w:left="100"/>
    </w:pPr>
    <w:rPr>
      <w:rFonts w:eastAsia="方正仿宋_GBK"/>
      <w:sz w:val="32"/>
    </w:rPr>
  </w:style>
  <w:style w:type="paragraph" w:styleId="aa">
    <w:name w:val="Block Text"/>
    <w:basedOn w:val="a"/>
    <w:rsid w:val="001F2222"/>
    <w:pPr>
      <w:spacing w:line="324" w:lineRule="auto"/>
      <w:ind w:left="960" w:right="-1" w:hangingChars="300" w:hanging="960"/>
    </w:pPr>
    <w:rPr>
      <w:rFonts w:eastAsia="方正仿宋_GBK"/>
      <w:sz w:val="32"/>
    </w:rPr>
  </w:style>
  <w:style w:type="paragraph" w:styleId="ab">
    <w:name w:val="Balloon Text"/>
    <w:basedOn w:val="a"/>
    <w:link w:val="Char3"/>
    <w:semiHidden/>
    <w:rsid w:val="001F2222"/>
    <w:rPr>
      <w:sz w:val="18"/>
      <w:szCs w:val="18"/>
    </w:rPr>
  </w:style>
  <w:style w:type="paragraph" w:styleId="20">
    <w:name w:val="Body Text 2"/>
    <w:basedOn w:val="a"/>
    <w:link w:val="2Char0"/>
    <w:rsid w:val="001F2222"/>
    <w:pPr>
      <w:jc w:val="center"/>
    </w:pPr>
    <w:rPr>
      <w:rFonts w:eastAsia="方正小标宋简体"/>
      <w:sz w:val="44"/>
      <w:szCs w:val="20"/>
      <w:lang w:val="en-GB"/>
    </w:rPr>
  </w:style>
  <w:style w:type="paragraph" w:styleId="ac">
    <w:name w:val="Normal (Web)"/>
    <w:basedOn w:val="a"/>
    <w:rsid w:val="001F2222"/>
    <w:pPr>
      <w:widowControl/>
      <w:spacing w:before="100" w:beforeAutospacing="1" w:after="100" w:afterAutospacing="1"/>
      <w:jc w:val="left"/>
    </w:pPr>
    <w:rPr>
      <w:rFonts w:ascii="Arial Unicode MS" w:eastAsia="Arial Unicode MS" w:hAnsi="Arial Unicode MS"/>
      <w:kern w:val="0"/>
      <w:sz w:val="18"/>
      <w:szCs w:val="18"/>
    </w:rPr>
  </w:style>
  <w:style w:type="paragraph" w:customStyle="1" w:styleId="ad">
    <w:name w:val="线型"/>
    <w:basedOn w:val="a"/>
    <w:rsid w:val="001F2222"/>
    <w:pPr>
      <w:autoSpaceDE w:val="0"/>
      <w:autoSpaceDN w:val="0"/>
      <w:adjustRightInd w:val="0"/>
      <w:ind w:right="357"/>
      <w:jc w:val="center"/>
    </w:pPr>
    <w:rPr>
      <w:rFonts w:eastAsia="方正仿宋_GBK"/>
      <w:snapToGrid w:val="0"/>
      <w:kern w:val="0"/>
      <w:szCs w:val="20"/>
    </w:rPr>
  </w:style>
  <w:style w:type="paragraph" w:styleId="ae">
    <w:name w:val="Title"/>
    <w:basedOn w:val="a"/>
    <w:next w:val="a"/>
    <w:link w:val="Char4"/>
    <w:qFormat/>
    <w:rsid w:val="001F2222"/>
    <w:pPr>
      <w:autoSpaceDE w:val="0"/>
      <w:autoSpaceDN w:val="0"/>
      <w:adjustRightInd w:val="0"/>
      <w:snapToGrid w:val="0"/>
      <w:spacing w:line="567" w:lineRule="atLeast"/>
      <w:ind w:firstLine="624"/>
      <w:jc w:val="center"/>
      <w:textAlignment w:val="baseline"/>
    </w:pPr>
    <w:rPr>
      <w:rFonts w:ascii="黑体" w:eastAsia="黑体"/>
      <w:snapToGrid w:val="0"/>
      <w:kern w:val="0"/>
      <w:sz w:val="36"/>
      <w:szCs w:val="20"/>
    </w:rPr>
  </w:style>
  <w:style w:type="paragraph" w:styleId="21">
    <w:name w:val="Body Text Indent 2"/>
    <w:basedOn w:val="a"/>
    <w:link w:val="2Char1"/>
    <w:rsid w:val="001F2222"/>
    <w:pPr>
      <w:spacing w:line="300" w:lineRule="auto"/>
      <w:ind w:firstLineChars="200" w:firstLine="640"/>
    </w:pPr>
    <w:rPr>
      <w:rFonts w:eastAsia="方正仿宋_GBK"/>
      <w:sz w:val="32"/>
      <w:szCs w:val="32"/>
    </w:rPr>
  </w:style>
  <w:style w:type="paragraph" w:styleId="30">
    <w:name w:val="Body Text Indent 3"/>
    <w:basedOn w:val="a"/>
    <w:link w:val="3Char0"/>
    <w:rsid w:val="001F2222"/>
    <w:pPr>
      <w:spacing w:line="264" w:lineRule="auto"/>
      <w:ind w:left="840" w:hangingChars="300" w:hanging="840"/>
    </w:pPr>
    <w:rPr>
      <w:rFonts w:eastAsia="方正仿宋_GBK"/>
      <w:sz w:val="28"/>
      <w:szCs w:val="32"/>
    </w:rPr>
  </w:style>
  <w:style w:type="paragraph" w:customStyle="1" w:styleId="msonormalcxspmiddle">
    <w:name w:val="msonormalcxspmiddle"/>
    <w:basedOn w:val="a"/>
    <w:rsid w:val="001F2222"/>
    <w:pPr>
      <w:widowControl/>
      <w:spacing w:before="100" w:beforeAutospacing="1" w:after="100" w:afterAutospacing="1"/>
      <w:jc w:val="left"/>
    </w:pPr>
    <w:rPr>
      <w:rFonts w:ascii="宋体" w:hAnsi="宋体" w:cs="宋体"/>
      <w:kern w:val="0"/>
      <w:sz w:val="24"/>
    </w:rPr>
  </w:style>
  <w:style w:type="character" w:customStyle="1" w:styleId="CharChar">
    <w:name w:val="Char Char"/>
    <w:rsid w:val="001F2222"/>
    <w:rPr>
      <w:rFonts w:ascii="华文中宋" w:eastAsia="华文中宋"/>
      <w:b/>
      <w:bCs/>
      <w:kern w:val="2"/>
      <w:sz w:val="36"/>
      <w:szCs w:val="36"/>
      <w:lang w:bidi="ar-SA"/>
    </w:rPr>
  </w:style>
  <w:style w:type="paragraph" w:styleId="af">
    <w:name w:val="Body Text"/>
    <w:basedOn w:val="a"/>
    <w:next w:val="a"/>
    <w:link w:val="Char5"/>
    <w:rsid w:val="001F2222"/>
    <w:pPr>
      <w:jc w:val="center"/>
    </w:pPr>
    <w:rPr>
      <w:rFonts w:ascii="华文中宋" w:eastAsia="华文中宋"/>
      <w:b/>
      <w:bCs/>
      <w:sz w:val="36"/>
      <w:szCs w:val="36"/>
      <w:lang/>
    </w:rPr>
  </w:style>
  <w:style w:type="paragraph" w:styleId="31">
    <w:name w:val="Body Text 3"/>
    <w:basedOn w:val="a"/>
    <w:link w:val="3Char1"/>
    <w:rsid w:val="001F2222"/>
    <w:pPr>
      <w:adjustRightInd w:val="0"/>
      <w:snapToGrid w:val="0"/>
      <w:spacing w:line="240" w:lineRule="exact"/>
      <w:jc w:val="center"/>
    </w:pPr>
    <w:rPr>
      <w:rFonts w:eastAsia="方正黑体_GBK"/>
      <w:w w:val="80"/>
      <w:szCs w:val="21"/>
    </w:rPr>
  </w:style>
  <w:style w:type="character" w:customStyle="1" w:styleId="CharChar3">
    <w:name w:val="Char Char3"/>
    <w:rsid w:val="001F2222"/>
    <w:rPr>
      <w:rFonts w:ascii="华文中宋" w:eastAsia="华文中宋"/>
      <w:b/>
      <w:bCs/>
      <w:kern w:val="2"/>
      <w:sz w:val="36"/>
      <w:szCs w:val="36"/>
      <w:lang w:bidi="ar-SA"/>
    </w:rPr>
  </w:style>
  <w:style w:type="character" w:customStyle="1" w:styleId="CharChar6">
    <w:name w:val="Char Char6"/>
    <w:locked/>
    <w:rsid w:val="001F2222"/>
    <w:rPr>
      <w:rFonts w:ascii="方正仿宋_GBK" w:eastAsia="黑体" w:hAnsi="Calibri" w:cs="方正仿宋_GBK"/>
      <w:b/>
      <w:bCs/>
      <w:kern w:val="44"/>
      <w:sz w:val="32"/>
      <w:szCs w:val="32"/>
      <w:lang w:val="en-US" w:eastAsia="zh-CN" w:bidi="ar-SA"/>
    </w:rPr>
  </w:style>
  <w:style w:type="character" w:customStyle="1" w:styleId="CharChar5">
    <w:name w:val="Char Char5"/>
    <w:locked/>
    <w:rsid w:val="001F2222"/>
    <w:rPr>
      <w:rFonts w:ascii="Cambria" w:eastAsia="方正仿宋_GBK" w:hAnsi="Cambria" w:cs="Cambria"/>
      <w:b/>
      <w:bCs/>
      <w:kern w:val="2"/>
      <w:sz w:val="32"/>
      <w:szCs w:val="32"/>
      <w:lang w:val="en-US" w:eastAsia="zh-CN" w:bidi="ar-SA"/>
    </w:rPr>
  </w:style>
  <w:style w:type="paragraph" w:styleId="af0">
    <w:name w:val="List Paragraph"/>
    <w:basedOn w:val="a"/>
    <w:uiPriority w:val="34"/>
    <w:qFormat/>
    <w:rsid w:val="001F2222"/>
    <w:pPr>
      <w:ind w:firstLineChars="200" w:firstLine="200"/>
    </w:pPr>
    <w:rPr>
      <w:rFonts w:ascii="Calibri" w:hAnsi="Calibri" w:cs="Calibri"/>
      <w:szCs w:val="21"/>
    </w:rPr>
  </w:style>
  <w:style w:type="character" w:customStyle="1" w:styleId="CharChar4">
    <w:name w:val="Char Char4"/>
    <w:locked/>
    <w:rsid w:val="001F2222"/>
    <w:rPr>
      <w:rFonts w:eastAsia="宋体"/>
      <w:kern w:val="2"/>
      <w:sz w:val="18"/>
      <w:szCs w:val="18"/>
      <w:lang w:val="en-US" w:eastAsia="zh-CN" w:bidi="ar-SA"/>
    </w:rPr>
  </w:style>
  <w:style w:type="character" w:customStyle="1" w:styleId="CharChar2">
    <w:name w:val="Char Char2"/>
    <w:locked/>
    <w:rsid w:val="001F2222"/>
    <w:rPr>
      <w:rFonts w:eastAsia="宋体"/>
      <w:kern w:val="2"/>
      <w:sz w:val="18"/>
      <w:szCs w:val="18"/>
      <w:lang w:val="en-US" w:eastAsia="zh-CN" w:bidi="ar-SA"/>
    </w:rPr>
  </w:style>
  <w:style w:type="paragraph" w:customStyle="1" w:styleId="af1">
    <w:name w:val="标题 一层"/>
    <w:next w:val="ac"/>
    <w:rsid w:val="001F2222"/>
    <w:pPr>
      <w:spacing w:line="560" w:lineRule="exact"/>
      <w:ind w:firstLineChars="200" w:firstLine="200"/>
      <w:jc w:val="center"/>
    </w:pPr>
    <w:rPr>
      <w:rFonts w:ascii="黑体" w:eastAsia="黑体" w:cs="黑体"/>
      <w:b/>
      <w:bCs/>
      <w:kern w:val="2"/>
      <w:sz w:val="32"/>
      <w:szCs w:val="32"/>
    </w:rPr>
  </w:style>
  <w:style w:type="paragraph" w:customStyle="1" w:styleId="af2">
    <w:name w:val="标题 二层"/>
    <w:next w:val="af0"/>
    <w:rsid w:val="001F2222"/>
    <w:pPr>
      <w:widowControl w:val="0"/>
      <w:spacing w:line="560" w:lineRule="exact"/>
      <w:ind w:firstLineChars="200" w:firstLine="200"/>
      <w:jc w:val="both"/>
    </w:pPr>
    <w:rPr>
      <w:rFonts w:eastAsia="仿宋_GB2312"/>
      <w:b/>
      <w:bCs/>
      <w:kern w:val="2"/>
      <w:sz w:val="32"/>
      <w:szCs w:val="32"/>
    </w:rPr>
  </w:style>
  <w:style w:type="paragraph" w:customStyle="1" w:styleId="Char6">
    <w:name w:val="Char"/>
    <w:basedOn w:val="a"/>
    <w:rsid w:val="001F2222"/>
    <w:pPr>
      <w:spacing w:line="360" w:lineRule="auto"/>
    </w:pPr>
    <w:rPr>
      <w:rFonts w:ascii="宋体" w:cs="宋体"/>
      <w:sz w:val="24"/>
    </w:rPr>
  </w:style>
  <w:style w:type="character" w:customStyle="1" w:styleId="CharChar1">
    <w:name w:val="Char Char1"/>
    <w:locked/>
    <w:rsid w:val="001F2222"/>
    <w:rPr>
      <w:rFonts w:eastAsia="方正仿宋_GBK"/>
      <w:kern w:val="2"/>
      <w:sz w:val="32"/>
      <w:szCs w:val="24"/>
      <w:lang w:val="en-US" w:eastAsia="zh-CN" w:bidi="ar-SA"/>
    </w:rPr>
  </w:style>
  <w:style w:type="paragraph" w:customStyle="1" w:styleId="Char10">
    <w:name w:val="Char1"/>
    <w:basedOn w:val="a"/>
    <w:rsid w:val="001F2222"/>
    <w:pPr>
      <w:spacing w:line="360" w:lineRule="auto"/>
    </w:pPr>
    <w:rPr>
      <w:rFonts w:ascii="宋体" w:cs="宋体"/>
      <w:sz w:val="24"/>
    </w:rPr>
  </w:style>
  <w:style w:type="character" w:customStyle="1" w:styleId="af3">
    <w:name w:val="访问过的超链接"/>
    <w:rsid w:val="001F2222"/>
    <w:rPr>
      <w:color w:val="800080"/>
      <w:u w:val="single"/>
    </w:rPr>
  </w:style>
  <w:style w:type="paragraph" w:customStyle="1" w:styleId="font5">
    <w:name w:val="font5"/>
    <w:basedOn w:val="a"/>
    <w:rsid w:val="001F2222"/>
    <w:pPr>
      <w:widowControl/>
      <w:spacing w:before="100" w:beforeAutospacing="1" w:after="100" w:afterAutospacing="1"/>
      <w:jc w:val="left"/>
    </w:pPr>
    <w:rPr>
      <w:rFonts w:ascii="宋体" w:hAnsi="宋体" w:cs="宋体"/>
      <w:color w:val="000000"/>
      <w:kern w:val="0"/>
      <w:sz w:val="18"/>
      <w:szCs w:val="18"/>
    </w:rPr>
  </w:style>
  <w:style w:type="paragraph" w:customStyle="1" w:styleId="font6">
    <w:name w:val="font6"/>
    <w:basedOn w:val="a"/>
    <w:rsid w:val="001F2222"/>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rsid w:val="001F2222"/>
    <w:pPr>
      <w:widowControl/>
      <w:spacing w:before="100" w:beforeAutospacing="1" w:after="100" w:afterAutospacing="1"/>
      <w:jc w:val="left"/>
    </w:pPr>
    <w:rPr>
      <w:rFonts w:ascii="宋体" w:hAnsi="宋体" w:cs="宋体"/>
      <w:color w:val="000000"/>
      <w:kern w:val="0"/>
      <w:sz w:val="19"/>
      <w:szCs w:val="19"/>
    </w:rPr>
  </w:style>
  <w:style w:type="paragraph" w:customStyle="1" w:styleId="font8">
    <w:name w:val="font8"/>
    <w:basedOn w:val="a"/>
    <w:rsid w:val="001F2222"/>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1F2222"/>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4">
    <w:name w:val="xl64"/>
    <w:basedOn w:val="a"/>
    <w:rsid w:val="001F2222"/>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5">
    <w:name w:val="xl65"/>
    <w:basedOn w:val="a"/>
    <w:rsid w:val="001F2222"/>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
    <w:rsid w:val="001F2222"/>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rsid w:val="001F2222"/>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rsid w:val="001F2222"/>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9"/>
      <w:szCs w:val="19"/>
    </w:rPr>
  </w:style>
  <w:style w:type="paragraph" w:customStyle="1" w:styleId="xl69">
    <w:name w:val="xl69"/>
    <w:basedOn w:val="a"/>
    <w:rsid w:val="001F222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rPr>
  </w:style>
  <w:style w:type="paragraph" w:customStyle="1" w:styleId="xl70">
    <w:name w:val="xl70"/>
    <w:basedOn w:val="a"/>
    <w:rsid w:val="001F2222"/>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4"/>
    </w:rPr>
  </w:style>
  <w:style w:type="paragraph" w:customStyle="1" w:styleId="xl71">
    <w:name w:val="xl71"/>
    <w:basedOn w:val="a"/>
    <w:rsid w:val="001F2222"/>
    <w:pPr>
      <w:widowControl/>
      <w:spacing w:before="100" w:beforeAutospacing="1" w:after="100" w:afterAutospacing="1"/>
      <w:jc w:val="center"/>
    </w:pPr>
    <w:rPr>
      <w:rFonts w:ascii="宋体" w:hAnsi="宋体" w:cs="宋体"/>
      <w:kern w:val="0"/>
      <w:sz w:val="24"/>
    </w:rPr>
  </w:style>
  <w:style w:type="paragraph" w:customStyle="1" w:styleId="10">
    <w:name w:val="列出段落1"/>
    <w:basedOn w:val="a"/>
    <w:rsid w:val="001F2222"/>
    <w:pPr>
      <w:ind w:firstLineChars="200" w:firstLine="200"/>
    </w:pPr>
    <w:rPr>
      <w:rFonts w:ascii="Calibri" w:hAnsi="Calibri" w:cs="Calibri"/>
      <w:szCs w:val="21"/>
    </w:rPr>
  </w:style>
  <w:style w:type="paragraph" w:customStyle="1" w:styleId="af4">
    <w:name w:val="样式"/>
    <w:basedOn w:val="a"/>
    <w:next w:val="21"/>
    <w:rsid w:val="008B1D14"/>
    <w:pPr>
      <w:spacing w:line="600" w:lineRule="atLeast"/>
      <w:ind w:firstLine="640"/>
    </w:pPr>
    <w:rPr>
      <w:rFonts w:ascii="宋体" w:eastAsia="黑体"/>
      <w:sz w:val="32"/>
      <w:szCs w:val="32"/>
    </w:rPr>
  </w:style>
  <w:style w:type="paragraph" w:customStyle="1" w:styleId="11">
    <w:name w:val="标题1"/>
    <w:basedOn w:val="a"/>
    <w:next w:val="a"/>
    <w:rsid w:val="008B1D14"/>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p0">
    <w:name w:val="p0"/>
    <w:basedOn w:val="a"/>
    <w:rsid w:val="008B1D14"/>
    <w:pPr>
      <w:widowControl/>
      <w:topLinePunct/>
      <w:spacing w:line="292" w:lineRule="auto"/>
    </w:pPr>
    <w:rPr>
      <w:rFonts w:ascii="方正仿宋_GBK" w:eastAsia="方正仿宋_GBK" w:hAnsi="宋体"/>
      <w:kern w:val="0"/>
      <w:sz w:val="32"/>
      <w:szCs w:val="32"/>
    </w:rPr>
  </w:style>
  <w:style w:type="character" w:customStyle="1" w:styleId="1Char">
    <w:name w:val="标题 1 Char"/>
    <w:link w:val="1"/>
    <w:rsid w:val="008B1D14"/>
    <w:rPr>
      <w:rFonts w:ascii="方正仿宋_GBK" w:eastAsia="黑体" w:hAnsi="Calibri" w:cs="方正仿宋_GBK"/>
      <w:b/>
      <w:bCs/>
      <w:kern w:val="44"/>
      <w:sz w:val="32"/>
      <w:szCs w:val="32"/>
      <w:lang w:val="en-US" w:eastAsia="zh-CN" w:bidi="ar-SA"/>
    </w:rPr>
  </w:style>
  <w:style w:type="character" w:customStyle="1" w:styleId="2Char">
    <w:name w:val="标题 2 Char"/>
    <w:link w:val="2"/>
    <w:rsid w:val="008B1D14"/>
    <w:rPr>
      <w:rFonts w:ascii="Cambria" w:eastAsia="方正仿宋_GBK" w:hAnsi="Cambria" w:cs="Cambria"/>
      <w:b/>
      <w:bCs/>
      <w:kern w:val="2"/>
      <w:sz w:val="32"/>
      <w:szCs w:val="32"/>
      <w:lang w:val="en-US" w:eastAsia="zh-CN" w:bidi="ar-SA"/>
    </w:rPr>
  </w:style>
  <w:style w:type="character" w:customStyle="1" w:styleId="3Char">
    <w:name w:val="标题 3 Char"/>
    <w:link w:val="3"/>
    <w:rsid w:val="008B1D14"/>
    <w:rPr>
      <w:rFonts w:eastAsia="宋体"/>
      <w:b/>
      <w:bCs/>
      <w:color w:val="333300"/>
      <w:kern w:val="2"/>
      <w:sz w:val="32"/>
      <w:szCs w:val="24"/>
      <w:u w:val="single"/>
      <w:lang w:val="en-US" w:eastAsia="zh-CN" w:bidi="ar-SA"/>
    </w:rPr>
  </w:style>
  <w:style w:type="character" w:customStyle="1" w:styleId="4Char">
    <w:name w:val="标题 4 Char"/>
    <w:link w:val="4"/>
    <w:rsid w:val="008B1D14"/>
    <w:rPr>
      <w:rFonts w:ascii="宋体" w:eastAsia="宋体" w:hAnsi="宋体"/>
      <w:kern w:val="2"/>
      <w:sz w:val="28"/>
      <w:szCs w:val="24"/>
      <w:u w:val="thick"/>
      <w:lang w:val="en-US" w:eastAsia="zh-CN" w:bidi="ar-SA"/>
    </w:rPr>
  </w:style>
  <w:style w:type="character" w:customStyle="1" w:styleId="5Char">
    <w:name w:val="标题 5 Char"/>
    <w:link w:val="5"/>
    <w:rsid w:val="008B1D14"/>
    <w:rPr>
      <w:rFonts w:eastAsia="宋体"/>
      <w:kern w:val="2"/>
      <w:sz w:val="28"/>
      <w:szCs w:val="24"/>
      <w:u w:val="thick"/>
      <w:lang w:val="en-US" w:eastAsia="zh-CN" w:bidi="ar-SA"/>
    </w:rPr>
  </w:style>
  <w:style w:type="character" w:customStyle="1" w:styleId="6Char">
    <w:name w:val="标题 6 Char"/>
    <w:link w:val="6"/>
    <w:rsid w:val="008B1D14"/>
    <w:rPr>
      <w:rFonts w:eastAsia="宋体"/>
      <w:b/>
      <w:bCs/>
      <w:kern w:val="2"/>
      <w:sz w:val="30"/>
      <w:szCs w:val="24"/>
      <w:u w:val="single"/>
      <w:lang w:val="en-US" w:eastAsia="zh-CN" w:bidi="ar-SA"/>
    </w:rPr>
  </w:style>
  <w:style w:type="character" w:customStyle="1" w:styleId="Char">
    <w:name w:val="页眉 Char"/>
    <w:link w:val="a4"/>
    <w:rsid w:val="008B1D14"/>
    <w:rPr>
      <w:rFonts w:eastAsia="宋体"/>
      <w:kern w:val="2"/>
      <w:sz w:val="18"/>
      <w:szCs w:val="18"/>
      <w:lang w:val="en-US" w:eastAsia="zh-CN" w:bidi="ar-SA"/>
    </w:rPr>
  </w:style>
  <w:style w:type="character" w:customStyle="1" w:styleId="Char0">
    <w:name w:val="页脚 Char"/>
    <w:link w:val="a5"/>
    <w:rsid w:val="008B1D14"/>
    <w:rPr>
      <w:rFonts w:eastAsia="宋体"/>
      <w:kern w:val="2"/>
      <w:sz w:val="18"/>
      <w:szCs w:val="18"/>
      <w:lang w:val="en-US" w:eastAsia="zh-CN" w:bidi="ar-SA"/>
    </w:rPr>
  </w:style>
  <w:style w:type="character" w:customStyle="1" w:styleId="Char1">
    <w:name w:val="正文文本缩进 Char"/>
    <w:link w:val="a7"/>
    <w:rsid w:val="008B1D14"/>
    <w:rPr>
      <w:rFonts w:eastAsia="方正仿宋_GBK"/>
      <w:kern w:val="2"/>
      <w:sz w:val="32"/>
      <w:szCs w:val="24"/>
      <w:lang w:val="en-US" w:eastAsia="zh-CN" w:bidi="ar-SA"/>
    </w:rPr>
  </w:style>
  <w:style w:type="character" w:customStyle="1" w:styleId="Char2">
    <w:name w:val="日期 Char"/>
    <w:link w:val="a9"/>
    <w:rsid w:val="008B1D14"/>
    <w:rPr>
      <w:rFonts w:eastAsia="方正仿宋_GBK"/>
      <w:kern w:val="2"/>
      <w:sz w:val="32"/>
      <w:szCs w:val="24"/>
      <w:lang w:val="en-US" w:eastAsia="zh-CN" w:bidi="ar-SA"/>
    </w:rPr>
  </w:style>
  <w:style w:type="character" w:customStyle="1" w:styleId="Char3">
    <w:name w:val="批注框文本 Char"/>
    <w:link w:val="ab"/>
    <w:semiHidden/>
    <w:rsid w:val="008B1D14"/>
    <w:rPr>
      <w:rFonts w:eastAsia="宋体"/>
      <w:kern w:val="2"/>
      <w:sz w:val="18"/>
      <w:szCs w:val="18"/>
      <w:lang w:val="en-US" w:eastAsia="zh-CN" w:bidi="ar-SA"/>
    </w:rPr>
  </w:style>
  <w:style w:type="character" w:customStyle="1" w:styleId="2Char0">
    <w:name w:val="正文文本 2 Char"/>
    <w:link w:val="20"/>
    <w:rsid w:val="008B1D14"/>
    <w:rPr>
      <w:rFonts w:eastAsia="方正小标宋简体"/>
      <w:kern w:val="2"/>
      <w:sz w:val="44"/>
      <w:lang w:val="en-GB" w:eastAsia="zh-CN" w:bidi="ar-SA"/>
    </w:rPr>
  </w:style>
  <w:style w:type="character" w:customStyle="1" w:styleId="Char4">
    <w:name w:val="标题 Char"/>
    <w:link w:val="ae"/>
    <w:rsid w:val="008B1D14"/>
    <w:rPr>
      <w:rFonts w:ascii="黑体" w:eastAsia="黑体"/>
      <w:snapToGrid w:val="0"/>
      <w:sz w:val="36"/>
      <w:lang w:val="en-US" w:eastAsia="zh-CN" w:bidi="ar-SA"/>
    </w:rPr>
  </w:style>
  <w:style w:type="character" w:customStyle="1" w:styleId="2Char1">
    <w:name w:val="正文文本缩进 2 Char"/>
    <w:link w:val="21"/>
    <w:rsid w:val="008B1D14"/>
    <w:rPr>
      <w:rFonts w:eastAsia="方正仿宋_GBK"/>
      <w:kern w:val="2"/>
      <w:sz w:val="32"/>
      <w:szCs w:val="32"/>
      <w:lang w:val="en-US" w:eastAsia="zh-CN" w:bidi="ar-SA"/>
    </w:rPr>
  </w:style>
  <w:style w:type="character" w:customStyle="1" w:styleId="3Char0">
    <w:name w:val="正文文本缩进 3 Char"/>
    <w:link w:val="30"/>
    <w:rsid w:val="008B1D14"/>
    <w:rPr>
      <w:rFonts w:eastAsia="方正仿宋_GBK"/>
      <w:kern w:val="2"/>
      <w:sz w:val="28"/>
      <w:szCs w:val="32"/>
      <w:lang w:val="en-US" w:eastAsia="zh-CN" w:bidi="ar-SA"/>
    </w:rPr>
  </w:style>
  <w:style w:type="character" w:customStyle="1" w:styleId="Char5">
    <w:name w:val="正文文本 Char"/>
    <w:link w:val="af"/>
    <w:rsid w:val="008B1D14"/>
    <w:rPr>
      <w:rFonts w:ascii="华文中宋" w:eastAsia="华文中宋"/>
      <w:b/>
      <w:bCs/>
      <w:kern w:val="2"/>
      <w:sz w:val="36"/>
      <w:szCs w:val="36"/>
      <w:lang w:bidi="ar-SA"/>
    </w:rPr>
  </w:style>
  <w:style w:type="character" w:customStyle="1" w:styleId="3Char1">
    <w:name w:val="正文文本 3 Char"/>
    <w:link w:val="31"/>
    <w:rsid w:val="008B1D14"/>
    <w:rPr>
      <w:rFonts w:eastAsia="方正黑体_GBK"/>
      <w:w w:val="80"/>
      <w:kern w:val="2"/>
      <w:sz w:val="21"/>
      <w:szCs w:val="21"/>
      <w:lang w:val="en-US" w:eastAsia="zh-CN" w:bidi="ar-SA"/>
    </w:rPr>
  </w:style>
  <w:style w:type="paragraph" w:customStyle="1" w:styleId="32">
    <w:name w:val="标题3"/>
    <w:basedOn w:val="a"/>
    <w:next w:val="a"/>
    <w:autoRedefine/>
    <w:rsid w:val="008B1D14"/>
    <w:pPr>
      <w:autoSpaceDE w:val="0"/>
      <w:autoSpaceDN w:val="0"/>
      <w:snapToGrid w:val="0"/>
      <w:spacing w:line="590" w:lineRule="atLeast"/>
      <w:ind w:firstLine="624"/>
    </w:pPr>
    <w:rPr>
      <w:rFonts w:eastAsia="方正黑体_GBK"/>
      <w:snapToGrid w:val="0"/>
      <w:kern w:val="0"/>
      <w:sz w:val="32"/>
      <w:szCs w:val="20"/>
    </w:rPr>
  </w:style>
</w:styles>
</file>

<file path=word/webSettings.xml><?xml version="1.0" encoding="utf-8"?>
<w:webSettings xmlns:r="http://schemas.openxmlformats.org/officeDocument/2006/relationships" xmlns:w="http://schemas.openxmlformats.org/wordprocessingml/2006/main">
  <w:divs>
    <w:div w:id="18598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1728</Characters>
  <Application>Microsoft Office Word</Application>
  <DocSecurity>0</DocSecurity>
  <Lines>14</Lines>
  <Paragraphs>4</Paragraphs>
  <ScaleCrop>false</ScaleCrop>
  <Company>南京市人民政府办公厅</Company>
  <LinksUpToDate>false</LinksUpToDate>
  <CharactersWithSpaces>2026</CharactersWithSpaces>
  <SharedDoc>false</SharedDoc>
  <HLinks>
    <vt:vector size="6" baseType="variant">
      <vt:variant>
        <vt:i4>7012379</vt:i4>
      </vt:variant>
      <vt:variant>
        <vt:i4>0</vt:i4>
      </vt:variant>
      <vt:variant>
        <vt:i4>0</vt:i4>
      </vt:variant>
      <vt:variant>
        <vt:i4>5</vt:i4>
      </vt:variant>
      <vt:variant>
        <vt:lpwstr>mailto:253093455@qq.com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南京市人民政府办公厅发电</dc:title>
  <dc:creator>李政兵</dc:creator>
  <cp:lastModifiedBy>张厚学</cp:lastModifiedBy>
  <cp:revision>2</cp:revision>
  <cp:lastPrinted>2019-01-16T09:23:00Z</cp:lastPrinted>
  <dcterms:created xsi:type="dcterms:W3CDTF">2019-03-13T08:35:00Z</dcterms:created>
  <dcterms:modified xsi:type="dcterms:W3CDTF">2019-03-13T08:35:00Z</dcterms:modified>
</cp:coreProperties>
</file>