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136" w:rsidRDefault="00DC419E" w:rsidP="00C53490">
      <w:pPr>
        <w:widowControl/>
        <w:spacing w:line="360" w:lineRule="auto"/>
        <w:jc w:val="left"/>
        <w:outlineLvl w:val="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 w:hint="eastAsia"/>
          <w:color w:val="000000"/>
          <w:kern w:val="0"/>
          <w:sz w:val="32"/>
          <w:szCs w:val="32"/>
        </w:rPr>
        <w:t>附件</w:t>
      </w:r>
    </w:p>
    <w:p w:rsidR="009932A0" w:rsidRDefault="009932A0" w:rsidP="00536C88">
      <w:pPr>
        <w:widowControl/>
        <w:spacing w:line="360" w:lineRule="auto"/>
        <w:jc w:val="center"/>
        <w:rPr>
          <w:rFonts w:eastAsia="方正仿宋_GBK"/>
          <w:color w:val="000000"/>
          <w:kern w:val="0"/>
          <w:sz w:val="32"/>
          <w:szCs w:val="32"/>
        </w:rPr>
      </w:pPr>
      <w:r w:rsidRPr="00414136">
        <w:rPr>
          <w:rFonts w:eastAsia="方正仿宋_GBK" w:hint="eastAsia"/>
          <w:color w:val="000000"/>
          <w:kern w:val="0"/>
          <w:sz w:val="32"/>
          <w:szCs w:val="32"/>
        </w:rPr>
        <w:t>河西新城绿色建筑和生态城区区域集成示范项目</w:t>
      </w:r>
      <w:r>
        <w:rPr>
          <w:rFonts w:eastAsia="方正仿宋_GBK" w:hint="eastAsia"/>
          <w:color w:val="000000"/>
          <w:kern w:val="0"/>
          <w:sz w:val="32"/>
          <w:szCs w:val="32"/>
        </w:rPr>
        <w:t>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8"/>
        <w:gridCol w:w="4189"/>
        <w:gridCol w:w="3235"/>
      </w:tblGrid>
      <w:tr w:rsidR="00414136" w:rsidRPr="008C0CF2" w:rsidTr="00414136">
        <w:trPr>
          <w:trHeight w:val="731"/>
        </w:trPr>
        <w:tc>
          <w:tcPr>
            <w:tcW w:w="644" w:type="pct"/>
            <w:tcBorders>
              <w:righ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rPr>
                <w:rFonts w:ascii="宋体" w:hAnsi="宋体"/>
                <w:b/>
                <w:sz w:val="24"/>
              </w:rPr>
            </w:pPr>
            <w:r w:rsidRPr="008C0CF2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458" w:type="pct"/>
            <w:tcBorders>
              <w:lef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rPr>
                <w:rFonts w:ascii="宋体" w:hAnsi="宋体"/>
                <w:b/>
                <w:sz w:val="24"/>
              </w:rPr>
            </w:pPr>
            <w:r w:rsidRPr="008C0CF2"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1898" w:type="pct"/>
            <w:tcBorders>
              <w:lef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rPr>
                <w:rFonts w:ascii="宋体" w:hAnsi="宋体"/>
                <w:b/>
                <w:sz w:val="24"/>
              </w:rPr>
            </w:pPr>
            <w:r w:rsidRPr="008C0CF2">
              <w:rPr>
                <w:rFonts w:ascii="宋体" w:hAnsi="宋体" w:hint="eastAsia"/>
                <w:b/>
                <w:sz w:val="24"/>
              </w:rPr>
              <w:t>申报类型</w:t>
            </w:r>
          </w:p>
        </w:tc>
      </w:tr>
      <w:tr w:rsidR="00414136" w:rsidRPr="008C0CF2" w:rsidTr="00414136">
        <w:trPr>
          <w:trHeight w:val="624"/>
        </w:trPr>
        <w:tc>
          <w:tcPr>
            <w:tcW w:w="644" w:type="pct"/>
            <w:vMerge w:val="restart"/>
            <w:tcBorders>
              <w:righ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sz w:val="24"/>
              </w:rPr>
            </w:pPr>
            <w:r w:rsidRPr="008C0CF2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2458" w:type="pct"/>
            <w:vMerge w:val="restart"/>
            <w:tcBorders>
              <w:lef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sz w:val="24"/>
              </w:rPr>
            </w:pPr>
            <w:r w:rsidRPr="008C0CF2">
              <w:rPr>
                <w:bCs/>
                <w:sz w:val="24"/>
              </w:rPr>
              <w:t>南京青奥中心双塔楼</w:t>
            </w:r>
          </w:p>
        </w:tc>
        <w:tc>
          <w:tcPr>
            <w:tcW w:w="1898" w:type="pct"/>
            <w:tcBorders>
              <w:left w:val="single" w:sz="4" w:space="0" w:color="auto"/>
            </w:tcBorders>
            <w:vAlign w:val="center"/>
          </w:tcPr>
          <w:p w:rsidR="00414136" w:rsidRPr="008C0CF2" w:rsidRDefault="00AB42C4" w:rsidP="00D0576D">
            <w:pPr>
              <w:jc w:val="center"/>
              <w:outlineLvl w:val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二星级</w:t>
            </w:r>
            <w:r w:rsidR="00414136" w:rsidRPr="008C0CF2">
              <w:rPr>
                <w:rFonts w:hint="eastAsia"/>
                <w:bCs/>
                <w:sz w:val="24"/>
              </w:rPr>
              <w:t>绿色建筑运行标识</w:t>
            </w:r>
          </w:p>
        </w:tc>
      </w:tr>
      <w:tr w:rsidR="00414136" w:rsidRPr="008C0CF2" w:rsidTr="00414136">
        <w:trPr>
          <w:trHeight w:val="624"/>
        </w:trPr>
        <w:tc>
          <w:tcPr>
            <w:tcW w:w="644" w:type="pct"/>
            <w:vMerge/>
            <w:tcBorders>
              <w:righ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bCs/>
                <w:sz w:val="24"/>
              </w:rPr>
            </w:pPr>
          </w:p>
        </w:tc>
        <w:tc>
          <w:tcPr>
            <w:tcW w:w="2458" w:type="pct"/>
            <w:vMerge/>
            <w:tcBorders>
              <w:lef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bCs/>
                <w:sz w:val="24"/>
              </w:rPr>
            </w:pPr>
          </w:p>
        </w:tc>
        <w:tc>
          <w:tcPr>
            <w:tcW w:w="1898" w:type="pct"/>
            <w:tcBorders>
              <w:lef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bCs/>
                <w:sz w:val="24"/>
              </w:rPr>
            </w:pPr>
            <w:r w:rsidRPr="008C0CF2">
              <w:rPr>
                <w:rFonts w:hint="eastAsia"/>
                <w:bCs/>
                <w:sz w:val="24"/>
              </w:rPr>
              <w:t>BIM</w:t>
            </w:r>
            <w:r w:rsidR="00D77CED">
              <w:rPr>
                <w:rFonts w:hint="eastAsia"/>
                <w:bCs/>
                <w:sz w:val="24"/>
              </w:rPr>
              <w:t>应用</w:t>
            </w:r>
          </w:p>
        </w:tc>
      </w:tr>
      <w:tr w:rsidR="00414136" w:rsidRPr="008C0CF2" w:rsidTr="00414136">
        <w:trPr>
          <w:trHeight w:val="624"/>
        </w:trPr>
        <w:tc>
          <w:tcPr>
            <w:tcW w:w="644" w:type="pct"/>
            <w:tcBorders>
              <w:righ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sz w:val="24"/>
              </w:rPr>
            </w:pPr>
            <w:r w:rsidRPr="008C0CF2"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2458" w:type="pct"/>
            <w:tcBorders>
              <w:lef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sz w:val="24"/>
              </w:rPr>
            </w:pPr>
            <w:r w:rsidRPr="008C0CF2">
              <w:rPr>
                <w:rFonts w:hint="eastAsia"/>
                <w:bCs/>
                <w:sz w:val="24"/>
              </w:rPr>
              <w:t>金融城一期</w:t>
            </w:r>
          </w:p>
        </w:tc>
        <w:tc>
          <w:tcPr>
            <w:tcW w:w="1898" w:type="pct"/>
            <w:tcBorders>
              <w:left w:val="single" w:sz="4" w:space="0" w:color="auto"/>
            </w:tcBorders>
            <w:vAlign w:val="center"/>
          </w:tcPr>
          <w:p w:rsidR="00414136" w:rsidRPr="008C0CF2" w:rsidRDefault="00AB42C4" w:rsidP="00D0576D">
            <w:pPr>
              <w:jc w:val="center"/>
              <w:outlineLvl w:val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二星级</w:t>
            </w:r>
            <w:r w:rsidR="00414136" w:rsidRPr="008C0CF2">
              <w:rPr>
                <w:rFonts w:hint="eastAsia"/>
                <w:bCs/>
                <w:sz w:val="24"/>
              </w:rPr>
              <w:t>绿色建筑运行标识</w:t>
            </w:r>
          </w:p>
        </w:tc>
      </w:tr>
      <w:tr w:rsidR="00414136" w:rsidRPr="008C0CF2" w:rsidTr="00414136">
        <w:trPr>
          <w:trHeight w:val="624"/>
        </w:trPr>
        <w:tc>
          <w:tcPr>
            <w:tcW w:w="644" w:type="pct"/>
            <w:vMerge w:val="restart"/>
            <w:tcBorders>
              <w:righ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sz w:val="24"/>
              </w:rPr>
            </w:pPr>
            <w:r w:rsidRPr="008C0CF2"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2458" w:type="pct"/>
            <w:vMerge w:val="restart"/>
            <w:tcBorders>
              <w:lef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sz w:val="24"/>
              </w:rPr>
            </w:pPr>
            <w:r w:rsidRPr="008C0CF2">
              <w:rPr>
                <w:rFonts w:hint="eastAsia"/>
                <w:bCs/>
                <w:sz w:val="24"/>
              </w:rPr>
              <w:t>金融城二期</w:t>
            </w:r>
          </w:p>
        </w:tc>
        <w:tc>
          <w:tcPr>
            <w:tcW w:w="1898" w:type="pct"/>
            <w:tcBorders>
              <w:left w:val="single" w:sz="4" w:space="0" w:color="auto"/>
            </w:tcBorders>
            <w:vAlign w:val="center"/>
          </w:tcPr>
          <w:p w:rsidR="00414136" w:rsidRPr="008C0CF2" w:rsidRDefault="00AB42C4" w:rsidP="00D0576D">
            <w:pPr>
              <w:jc w:val="center"/>
              <w:outlineLvl w:val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二星级</w:t>
            </w:r>
            <w:r w:rsidR="00414136" w:rsidRPr="008C0CF2">
              <w:rPr>
                <w:rFonts w:hint="eastAsia"/>
                <w:bCs/>
                <w:sz w:val="24"/>
              </w:rPr>
              <w:t>绿色建筑设计标识</w:t>
            </w:r>
          </w:p>
        </w:tc>
      </w:tr>
      <w:tr w:rsidR="00414136" w:rsidRPr="008C0CF2" w:rsidTr="00414136">
        <w:trPr>
          <w:trHeight w:val="624"/>
        </w:trPr>
        <w:tc>
          <w:tcPr>
            <w:tcW w:w="644" w:type="pct"/>
            <w:vMerge/>
            <w:tcBorders>
              <w:righ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bCs/>
                <w:sz w:val="24"/>
              </w:rPr>
            </w:pPr>
          </w:p>
        </w:tc>
        <w:tc>
          <w:tcPr>
            <w:tcW w:w="2458" w:type="pct"/>
            <w:vMerge/>
            <w:tcBorders>
              <w:lef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bCs/>
                <w:sz w:val="24"/>
              </w:rPr>
            </w:pPr>
          </w:p>
        </w:tc>
        <w:tc>
          <w:tcPr>
            <w:tcW w:w="1898" w:type="pct"/>
            <w:tcBorders>
              <w:left w:val="single" w:sz="4" w:space="0" w:color="auto"/>
            </w:tcBorders>
            <w:vAlign w:val="center"/>
          </w:tcPr>
          <w:p w:rsidR="00414136" w:rsidRPr="008C0CF2" w:rsidRDefault="00D77CED" w:rsidP="00D0576D">
            <w:pPr>
              <w:jc w:val="center"/>
              <w:outlineLvl w:val="0"/>
              <w:rPr>
                <w:bCs/>
                <w:sz w:val="24"/>
              </w:rPr>
            </w:pPr>
            <w:r w:rsidRPr="008C0CF2">
              <w:rPr>
                <w:rFonts w:hint="eastAsia"/>
                <w:bCs/>
                <w:sz w:val="24"/>
              </w:rPr>
              <w:t>BIM</w:t>
            </w:r>
            <w:r>
              <w:rPr>
                <w:rFonts w:hint="eastAsia"/>
                <w:bCs/>
                <w:sz w:val="24"/>
              </w:rPr>
              <w:t>应用</w:t>
            </w:r>
          </w:p>
        </w:tc>
      </w:tr>
      <w:tr w:rsidR="00414136" w:rsidRPr="008C0CF2" w:rsidTr="00414136">
        <w:trPr>
          <w:trHeight w:val="624"/>
        </w:trPr>
        <w:tc>
          <w:tcPr>
            <w:tcW w:w="644" w:type="pct"/>
            <w:vMerge w:val="restart"/>
            <w:tcBorders>
              <w:righ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sz w:val="24"/>
              </w:rPr>
            </w:pPr>
            <w:r w:rsidRPr="008C0CF2">
              <w:rPr>
                <w:rFonts w:hint="eastAsia"/>
                <w:bCs/>
                <w:sz w:val="24"/>
              </w:rPr>
              <w:t>4</w:t>
            </w:r>
          </w:p>
        </w:tc>
        <w:tc>
          <w:tcPr>
            <w:tcW w:w="2458" w:type="pct"/>
            <w:vMerge w:val="restart"/>
            <w:tcBorders>
              <w:lef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bCs/>
                <w:sz w:val="24"/>
              </w:rPr>
            </w:pPr>
            <w:r w:rsidRPr="008C0CF2">
              <w:rPr>
                <w:rFonts w:hint="eastAsia"/>
                <w:bCs/>
                <w:sz w:val="24"/>
              </w:rPr>
              <w:t>葛洲坝项目</w:t>
            </w:r>
          </w:p>
        </w:tc>
        <w:tc>
          <w:tcPr>
            <w:tcW w:w="1898" w:type="pct"/>
            <w:tcBorders>
              <w:left w:val="single" w:sz="4" w:space="0" w:color="auto"/>
            </w:tcBorders>
            <w:vAlign w:val="center"/>
          </w:tcPr>
          <w:p w:rsidR="00414136" w:rsidRPr="008C0CF2" w:rsidRDefault="00AB42C4" w:rsidP="00D0576D">
            <w:pPr>
              <w:jc w:val="center"/>
              <w:outlineLvl w:val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三星级</w:t>
            </w:r>
            <w:r w:rsidR="00414136" w:rsidRPr="008C0CF2">
              <w:rPr>
                <w:rFonts w:hint="eastAsia"/>
                <w:bCs/>
                <w:sz w:val="24"/>
              </w:rPr>
              <w:t>绿色建筑设计标识</w:t>
            </w:r>
          </w:p>
        </w:tc>
      </w:tr>
      <w:tr w:rsidR="00414136" w:rsidRPr="008C0CF2" w:rsidTr="00414136">
        <w:trPr>
          <w:trHeight w:val="624"/>
        </w:trPr>
        <w:tc>
          <w:tcPr>
            <w:tcW w:w="644" w:type="pct"/>
            <w:vMerge/>
            <w:tcBorders>
              <w:righ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bCs/>
                <w:sz w:val="24"/>
              </w:rPr>
            </w:pPr>
          </w:p>
        </w:tc>
        <w:tc>
          <w:tcPr>
            <w:tcW w:w="2458" w:type="pct"/>
            <w:vMerge/>
            <w:tcBorders>
              <w:lef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bCs/>
                <w:sz w:val="24"/>
              </w:rPr>
            </w:pPr>
          </w:p>
        </w:tc>
        <w:tc>
          <w:tcPr>
            <w:tcW w:w="1898" w:type="pct"/>
            <w:tcBorders>
              <w:left w:val="single" w:sz="4" w:space="0" w:color="auto"/>
            </w:tcBorders>
            <w:vAlign w:val="center"/>
          </w:tcPr>
          <w:p w:rsidR="00414136" w:rsidRPr="008C0CF2" w:rsidRDefault="00D77CED" w:rsidP="00D0576D">
            <w:pPr>
              <w:jc w:val="center"/>
              <w:outlineLvl w:val="0"/>
              <w:rPr>
                <w:bCs/>
                <w:sz w:val="24"/>
              </w:rPr>
            </w:pPr>
            <w:r w:rsidRPr="008C0CF2">
              <w:rPr>
                <w:rFonts w:hint="eastAsia"/>
                <w:bCs/>
                <w:sz w:val="24"/>
              </w:rPr>
              <w:t>BIM</w:t>
            </w:r>
            <w:r>
              <w:rPr>
                <w:rFonts w:hint="eastAsia"/>
                <w:bCs/>
                <w:sz w:val="24"/>
              </w:rPr>
              <w:t>应用</w:t>
            </w:r>
          </w:p>
        </w:tc>
      </w:tr>
      <w:tr w:rsidR="00414136" w:rsidRPr="008C0CF2" w:rsidTr="00414136">
        <w:trPr>
          <w:trHeight w:val="624"/>
        </w:trPr>
        <w:tc>
          <w:tcPr>
            <w:tcW w:w="644" w:type="pct"/>
            <w:vMerge/>
            <w:tcBorders>
              <w:righ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bCs/>
                <w:sz w:val="24"/>
              </w:rPr>
            </w:pPr>
          </w:p>
        </w:tc>
        <w:tc>
          <w:tcPr>
            <w:tcW w:w="2458" w:type="pct"/>
            <w:vMerge/>
            <w:tcBorders>
              <w:lef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bCs/>
                <w:sz w:val="24"/>
              </w:rPr>
            </w:pPr>
          </w:p>
        </w:tc>
        <w:tc>
          <w:tcPr>
            <w:tcW w:w="1898" w:type="pct"/>
            <w:tcBorders>
              <w:lef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bCs/>
                <w:sz w:val="24"/>
              </w:rPr>
            </w:pPr>
            <w:r w:rsidRPr="008C0CF2">
              <w:rPr>
                <w:rFonts w:hint="eastAsia"/>
                <w:bCs/>
                <w:sz w:val="24"/>
              </w:rPr>
              <w:t>建筑工业化</w:t>
            </w:r>
          </w:p>
        </w:tc>
      </w:tr>
      <w:tr w:rsidR="00414136" w:rsidRPr="008C0CF2" w:rsidTr="00414136">
        <w:trPr>
          <w:trHeight w:val="624"/>
        </w:trPr>
        <w:tc>
          <w:tcPr>
            <w:tcW w:w="644" w:type="pct"/>
            <w:vMerge w:val="restart"/>
            <w:tcBorders>
              <w:righ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sz w:val="24"/>
              </w:rPr>
            </w:pPr>
            <w:r w:rsidRPr="008C0CF2"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2458" w:type="pct"/>
            <w:vMerge w:val="restart"/>
            <w:tcBorders>
              <w:lef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bCs/>
                <w:sz w:val="24"/>
              </w:rPr>
            </w:pPr>
            <w:r w:rsidRPr="008C0CF2">
              <w:rPr>
                <w:rFonts w:hint="eastAsia"/>
                <w:bCs/>
                <w:sz w:val="24"/>
              </w:rPr>
              <w:t>河西儿童医院</w:t>
            </w:r>
          </w:p>
        </w:tc>
        <w:tc>
          <w:tcPr>
            <w:tcW w:w="1898" w:type="pct"/>
            <w:tcBorders>
              <w:left w:val="single" w:sz="4" w:space="0" w:color="auto"/>
            </w:tcBorders>
            <w:vAlign w:val="center"/>
          </w:tcPr>
          <w:p w:rsidR="00414136" w:rsidRPr="008C0CF2" w:rsidRDefault="00AB42C4" w:rsidP="00D0576D">
            <w:pPr>
              <w:jc w:val="center"/>
              <w:outlineLvl w:val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三星级</w:t>
            </w:r>
            <w:r w:rsidR="00414136" w:rsidRPr="008C0CF2">
              <w:rPr>
                <w:rFonts w:hint="eastAsia"/>
                <w:bCs/>
                <w:sz w:val="24"/>
              </w:rPr>
              <w:t>绿色建筑运行标识</w:t>
            </w:r>
          </w:p>
        </w:tc>
      </w:tr>
      <w:tr w:rsidR="00414136" w:rsidRPr="008C0CF2" w:rsidTr="00414136">
        <w:trPr>
          <w:trHeight w:val="624"/>
        </w:trPr>
        <w:tc>
          <w:tcPr>
            <w:tcW w:w="644" w:type="pct"/>
            <w:vMerge/>
            <w:tcBorders>
              <w:righ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bCs/>
                <w:sz w:val="24"/>
              </w:rPr>
            </w:pPr>
          </w:p>
        </w:tc>
        <w:tc>
          <w:tcPr>
            <w:tcW w:w="2458" w:type="pct"/>
            <w:vMerge/>
            <w:tcBorders>
              <w:lef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bCs/>
                <w:sz w:val="24"/>
              </w:rPr>
            </w:pPr>
          </w:p>
        </w:tc>
        <w:tc>
          <w:tcPr>
            <w:tcW w:w="1898" w:type="pct"/>
            <w:tcBorders>
              <w:lef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bCs/>
                <w:sz w:val="24"/>
              </w:rPr>
            </w:pPr>
            <w:r w:rsidRPr="008C0CF2">
              <w:rPr>
                <w:rFonts w:hint="eastAsia"/>
                <w:bCs/>
                <w:sz w:val="24"/>
              </w:rPr>
              <w:t>绿色建筑创新奖</w:t>
            </w:r>
          </w:p>
        </w:tc>
      </w:tr>
      <w:tr w:rsidR="00414136" w:rsidRPr="008C0CF2" w:rsidTr="00414136">
        <w:trPr>
          <w:trHeight w:val="624"/>
        </w:trPr>
        <w:tc>
          <w:tcPr>
            <w:tcW w:w="644" w:type="pct"/>
            <w:tcBorders>
              <w:righ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sz w:val="24"/>
              </w:rPr>
            </w:pPr>
            <w:r w:rsidRPr="008C0CF2"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2458" w:type="pct"/>
            <w:tcBorders>
              <w:left w:val="single" w:sz="4" w:space="0" w:color="auto"/>
            </w:tcBorders>
            <w:vAlign w:val="center"/>
          </w:tcPr>
          <w:p w:rsidR="00414136" w:rsidRPr="008C0CF2" w:rsidRDefault="00414136" w:rsidP="006A0DA6">
            <w:pPr>
              <w:jc w:val="center"/>
              <w:outlineLvl w:val="0"/>
              <w:rPr>
                <w:bCs/>
                <w:sz w:val="24"/>
              </w:rPr>
            </w:pPr>
            <w:r w:rsidRPr="008C0CF2">
              <w:rPr>
                <w:bCs/>
                <w:sz w:val="24"/>
              </w:rPr>
              <w:t>南京河西滨江青年公园公交场站及配套设施项目</w:t>
            </w:r>
            <w:r w:rsidRPr="008C0CF2">
              <w:rPr>
                <w:rFonts w:hint="eastAsia"/>
                <w:bCs/>
                <w:sz w:val="24"/>
              </w:rPr>
              <w:t>（能源中心）</w:t>
            </w:r>
          </w:p>
        </w:tc>
        <w:tc>
          <w:tcPr>
            <w:tcW w:w="1898" w:type="pct"/>
            <w:tcBorders>
              <w:left w:val="single" w:sz="4" w:space="0" w:color="auto"/>
            </w:tcBorders>
            <w:vAlign w:val="center"/>
          </w:tcPr>
          <w:p w:rsidR="00414136" w:rsidRPr="008C0CF2" w:rsidRDefault="00AB42C4" w:rsidP="00D0576D">
            <w:pPr>
              <w:jc w:val="center"/>
              <w:outlineLvl w:val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二星级</w:t>
            </w:r>
            <w:r w:rsidR="00414136" w:rsidRPr="008C0CF2">
              <w:rPr>
                <w:rFonts w:hint="eastAsia"/>
                <w:bCs/>
                <w:sz w:val="24"/>
              </w:rPr>
              <w:t>绿色建筑运行标识</w:t>
            </w:r>
          </w:p>
        </w:tc>
      </w:tr>
      <w:tr w:rsidR="00414136" w:rsidRPr="008C0CF2" w:rsidTr="00414136">
        <w:trPr>
          <w:trHeight w:val="624"/>
        </w:trPr>
        <w:tc>
          <w:tcPr>
            <w:tcW w:w="644" w:type="pct"/>
            <w:tcBorders>
              <w:righ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sz w:val="24"/>
              </w:rPr>
            </w:pPr>
            <w:r w:rsidRPr="008C0CF2">
              <w:rPr>
                <w:rFonts w:hint="eastAsia"/>
                <w:bCs/>
                <w:sz w:val="24"/>
              </w:rPr>
              <w:t>7</w:t>
            </w:r>
          </w:p>
        </w:tc>
        <w:tc>
          <w:tcPr>
            <w:tcW w:w="2458" w:type="pct"/>
            <w:tcBorders>
              <w:lef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bCs/>
                <w:sz w:val="24"/>
              </w:rPr>
            </w:pPr>
            <w:r w:rsidRPr="008C0CF2">
              <w:rPr>
                <w:rFonts w:hint="eastAsia"/>
                <w:bCs/>
                <w:sz w:val="24"/>
              </w:rPr>
              <w:t>南京国际会展中心</w:t>
            </w:r>
          </w:p>
        </w:tc>
        <w:tc>
          <w:tcPr>
            <w:tcW w:w="1898" w:type="pct"/>
            <w:tcBorders>
              <w:left w:val="single" w:sz="4" w:space="0" w:color="auto"/>
            </w:tcBorders>
            <w:vAlign w:val="center"/>
          </w:tcPr>
          <w:p w:rsidR="00414136" w:rsidRPr="008C0CF2" w:rsidRDefault="00AB42C4" w:rsidP="00D0576D">
            <w:pPr>
              <w:jc w:val="center"/>
              <w:outlineLvl w:val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二星级</w:t>
            </w:r>
            <w:r w:rsidR="00414136" w:rsidRPr="008C0CF2">
              <w:rPr>
                <w:rFonts w:hint="eastAsia"/>
                <w:bCs/>
                <w:sz w:val="24"/>
              </w:rPr>
              <w:t>绿色建筑设计标识</w:t>
            </w:r>
          </w:p>
        </w:tc>
      </w:tr>
      <w:tr w:rsidR="00414136" w:rsidRPr="008C0CF2" w:rsidTr="00414136">
        <w:trPr>
          <w:trHeight w:val="624"/>
        </w:trPr>
        <w:tc>
          <w:tcPr>
            <w:tcW w:w="644" w:type="pct"/>
            <w:vMerge w:val="restart"/>
            <w:tcBorders>
              <w:righ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bCs/>
                <w:sz w:val="24"/>
              </w:rPr>
            </w:pPr>
            <w:r w:rsidRPr="008C0CF2">
              <w:rPr>
                <w:rFonts w:hint="eastAsia"/>
                <w:bCs/>
                <w:sz w:val="24"/>
              </w:rPr>
              <w:t>8</w:t>
            </w:r>
          </w:p>
        </w:tc>
        <w:tc>
          <w:tcPr>
            <w:tcW w:w="2458" w:type="pct"/>
            <w:vMerge w:val="restart"/>
            <w:tcBorders>
              <w:lef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bCs/>
                <w:sz w:val="24"/>
              </w:rPr>
            </w:pPr>
            <w:r w:rsidRPr="008C0CF2">
              <w:rPr>
                <w:rFonts w:hint="eastAsia"/>
                <w:bCs/>
                <w:sz w:val="24"/>
              </w:rPr>
              <w:t>华侨城幼儿园</w:t>
            </w:r>
          </w:p>
        </w:tc>
        <w:tc>
          <w:tcPr>
            <w:tcW w:w="1898" w:type="pct"/>
            <w:tcBorders>
              <w:left w:val="single" w:sz="4" w:space="0" w:color="auto"/>
            </w:tcBorders>
            <w:vAlign w:val="center"/>
          </w:tcPr>
          <w:p w:rsidR="00414136" w:rsidRPr="008C0CF2" w:rsidRDefault="00AB42C4" w:rsidP="00D0576D">
            <w:pPr>
              <w:jc w:val="center"/>
              <w:outlineLvl w:val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三星级</w:t>
            </w:r>
            <w:r w:rsidR="00414136" w:rsidRPr="008C0CF2">
              <w:rPr>
                <w:rFonts w:hint="eastAsia"/>
                <w:bCs/>
                <w:sz w:val="24"/>
              </w:rPr>
              <w:t>绿色建筑设计标识</w:t>
            </w:r>
          </w:p>
        </w:tc>
      </w:tr>
      <w:tr w:rsidR="00414136" w:rsidRPr="008C0CF2" w:rsidTr="00414136">
        <w:trPr>
          <w:trHeight w:val="624"/>
        </w:trPr>
        <w:tc>
          <w:tcPr>
            <w:tcW w:w="644" w:type="pct"/>
            <w:vMerge/>
            <w:tcBorders>
              <w:righ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bCs/>
                <w:sz w:val="24"/>
              </w:rPr>
            </w:pPr>
          </w:p>
        </w:tc>
        <w:tc>
          <w:tcPr>
            <w:tcW w:w="2458" w:type="pct"/>
            <w:vMerge/>
            <w:tcBorders>
              <w:lef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bCs/>
                <w:sz w:val="24"/>
              </w:rPr>
            </w:pPr>
          </w:p>
        </w:tc>
        <w:tc>
          <w:tcPr>
            <w:tcW w:w="1898" w:type="pct"/>
            <w:tcBorders>
              <w:lef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bCs/>
                <w:sz w:val="24"/>
              </w:rPr>
            </w:pPr>
            <w:r w:rsidRPr="008C0CF2">
              <w:rPr>
                <w:rFonts w:hint="eastAsia"/>
                <w:bCs/>
                <w:sz w:val="24"/>
              </w:rPr>
              <w:t>超低能耗被动式建筑</w:t>
            </w:r>
          </w:p>
        </w:tc>
      </w:tr>
      <w:tr w:rsidR="00414136" w:rsidRPr="008C0CF2" w:rsidTr="00414136">
        <w:trPr>
          <w:trHeight w:val="624"/>
        </w:trPr>
        <w:tc>
          <w:tcPr>
            <w:tcW w:w="644" w:type="pct"/>
            <w:tcBorders>
              <w:righ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bCs/>
                <w:sz w:val="24"/>
              </w:rPr>
            </w:pPr>
            <w:r w:rsidRPr="008C0CF2">
              <w:rPr>
                <w:rFonts w:hint="eastAsia"/>
                <w:bCs/>
                <w:sz w:val="24"/>
              </w:rPr>
              <w:t>9</w:t>
            </w:r>
          </w:p>
        </w:tc>
        <w:tc>
          <w:tcPr>
            <w:tcW w:w="2458" w:type="pct"/>
            <w:tcBorders>
              <w:lef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bCs/>
                <w:sz w:val="24"/>
              </w:rPr>
            </w:pPr>
            <w:r w:rsidRPr="008C0CF2">
              <w:rPr>
                <w:rFonts w:hint="eastAsia"/>
                <w:bCs/>
                <w:sz w:val="24"/>
              </w:rPr>
              <w:t>华侨城</w:t>
            </w:r>
            <w:r w:rsidRPr="008C0CF2">
              <w:rPr>
                <w:rFonts w:hint="eastAsia"/>
                <w:bCs/>
                <w:sz w:val="24"/>
              </w:rPr>
              <w:t>G</w:t>
            </w:r>
            <w:r w:rsidRPr="008C0CF2">
              <w:rPr>
                <w:rFonts w:hint="eastAsia"/>
                <w:bCs/>
                <w:sz w:val="24"/>
              </w:rPr>
              <w:t>地块</w:t>
            </w:r>
            <w:r w:rsidRPr="008C0CF2">
              <w:rPr>
                <w:rFonts w:hint="eastAsia"/>
                <w:bCs/>
                <w:sz w:val="24"/>
              </w:rPr>
              <w:t>12</w:t>
            </w:r>
            <w:r w:rsidRPr="008C0CF2">
              <w:rPr>
                <w:rFonts w:hint="eastAsia"/>
                <w:bCs/>
                <w:sz w:val="24"/>
              </w:rPr>
              <w:t>、</w:t>
            </w:r>
            <w:r w:rsidRPr="008C0CF2">
              <w:rPr>
                <w:rFonts w:hint="eastAsia"/>
                <w:bCs/>
                <w:sz w:val="24"/>
              </w:rPr>
              <w:t>15#</w:t>
            </w:r>
            <w:r w:rsidRPr="008C0CF2">
              <w:rPr>
                <w:rFonts w:hint="eastAsia"/>
                <w:bCs/>
                <w:sz w:val="24"/>
              </w:rPr>
              <w:t>楼</w:t>
            </w:r>
          </w:p>
        </w:tc>
        <w:tc>
          <w:tcPr>
            <w:tcW w:w="1898" w:type="pct"/>
            <w:tcBorders>
              <w:left w:val="single" w:sz="4" w:space="0" w:color="auto"/>
            </w:tcBorders>
            <w:vAlign w:val="center"/>
          </w:tcPr>
          <w:p w:rsidR="00414136" w:rsidRPr="008C0CF2" w:rsidRDefault="00414136" w:rsidP="00D0576D">
            <w:pPr>
              <w:jc w:val="center"/>
              <w:outlineLvl w:val="0"/>
              <w:rPr>
                <w:bCs/>
                <w:sz w:val="24"/>
              </w:rPr>
            </w:pPr>
            <w:r w:rsidRPr="008C0CF2">
              <w:rPr>
                <w:rFonts w:hint="eastAsia"/>
                <w:bCs/>
                <w:sz w:val="24"/>
              </w:rPr>
              <w:t>75%</w:t>
            </w:r>
            <w:r w:rsidRPr="008C0CF2">
              <w:rPr>
                <w:rFonts w:hint="eastAsia"/>
                <w:bCs/>
                <w:sz w:val="24"/>
              </w:rPr>
              <w:t>节能试点</w:t>
            </w:r>
          </w:p>
        </w:tc>
      </w:tr>
    </w:tbl>
    <w:p w:rsidR="00DA6C00" w:rsidRDefault="00DA6C00" w:rsidP="00536C88">
      <w:pPr>
        <w:spacing w:line="570" w:lineRule="exact"/>
        <w:jc w:val="left"/>
      </w:pPr>
    </w:p>
    <w:sectPr w:rsidR="00DA6C00" w:rsidSect="00536C8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B88" w:rsidRDefault="00792B88" w:rsidP="00DA6C00">
      <w:r>
        <w:separator/>
      </w:r>
    </w:p>
  </w:endnote>
  <w:endnote w:type="continuationSeparator" w:id="1">
    <w:p w:rsidR="00792B88" w:rsidRDefault="00792B88" w:rsidP="00DA6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C00" w:rsidRDefault="00D61EF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28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 filled="f" stroked="f">
          <v:textbox style="mso-fit-shape-to-text:t" inset="0,0,0,0">
            <w:txbxContent>
              <w:p w:rsidR="00DA6C00" w:rsidRDefault="00D61EF2">
                <w:pPr>
                  <w:pStyle w:val="a3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BB340A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C419E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B88" w:rsidRDefault="00792B88" w:rsidP="00DA6C00">
      <w:r>
        <w:separator/>
      </w:r>
    </w:p>
  </w:footnote>
  <w:footnote w:type="continuationSeparator" w:id="1">
    <w:p w:rsidR="00792B88" w:rsidRDefault="00792B88" w:rsidP="00DA6C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A6C00"/>
    <w:rsid w:val="000165D9"/>
    <w:rsid w:val="00204A3D"/>
    <w:rsid w:val="002466D8"/>
    <w:rsid w:val="002625C0"/>
    <w:rsid w:val="00340197"/>
    <w:rsid w:val="0036167F"/>
    <w:rsid w:val="00414136"/>
    <w:rsid w:val="004D2E39"/>
    <w:rsid w:val="00516292"/>
    <w:rsid w:val="00536C88"/>
    <w:rsid w:val="005D6E30"/>
    <w:rsid w:val="006A0DA6"/>
    <w:rsid w:val="00792B88"/>
    <w:rsid w:val="00794ABC"/>
    <w:rsid w:val="009932A0"/>
    <w:rsid w:val="009C5962"/>
    <w:rsid w:val="00A11282"/>
    <w:rsid w:val="00AB42C4"/>
    <w:rsid w:val="00AE3186"/>
    <w:rsid w:val="00B70B86"/>
    <w:rsid w:val="00BB340A"/>
    <w:rsid w:val="00C53490"/>
    <w:rsid w:val="00D61EF2"/>
    <w:rsid w:val="00D77CED"/>
    <w:rsid w:val="00DA5204"/>
    <w:rsid w:val="00DA6C00"/>
    <w:rsid w:val="00DC419E"/>
    <w:rsid w:val="00E03C96"/>
    <w:rsid w:val="00EB4F37"/>
    <w:rsid w:val="033A70F2"/>
    <w:rsid w:val="0DA30429"/>
    <w:rsid w:val="12141E79"/>
    <w:rsid w:val="165A3926"/>
    <w:rsid w:val="185520EE"/>
    <w:rsid w:val="18C120ED"/>
    <w:rsid w:val="1DBC5348"/>
    <w:rsid w:val="1E8C78FF"/>
    <w:rsid w:val="235153A3"/>
    <w:rsid w:val="297F3D24"/>
    <w:rsid w:val="2A637D1B"/>
    <w:rsid w:val="2AD25829"/>
    <w:rsid w:val="2DEE673E"/>
    <w:rsid w:val="2F220F8A"/>
    <w:rsid w:val="334229A6"/>
    <w:rsid w:val="34FD4FA4"/>
    <w:rsid w:val="3D4855C8"/>
    <w:rsid w:val="41B131FB"/>
    <w:rsid w:val="42901EA4"/>
    <w:rsid w:val="458B2DC5"/>
    <w:rsid w:val="4E227DB7"/>
    <w:rsid w:val="53746FC2"/>
    <w:rsid w:val="53B87CE9"/>
    <w:rsid w:val="53F869BF"/>
    <w:rsid w:val="550C7221"/>
    <w:rsid w:val="57664738"/>
    <w:rsid w:val="5B6C1A24"/>
    <w:rsid w:val="5BEF4F9D"/>
    <w:rsid w:val="5C361160"/>
    <w:rsid w:val="5F5B256B"/>
    <w:rsid w:val="60131C1F"/>
    <w:rsid w:val="609E23F9"/>
    <w:rsid w:val="619B4ECE"/>
    <w:rsid w:val="623B4598"/>
    <w:rsid w:val="631E57A0"/>
    <w:rsid w:val="663C2EDB"/>
    <w:rsid w:val="68433211"/>
    <w:rsid w:val="6BDE5E05"/>
    <w:rsid w:val="6FE02F7F"/>
    <w:rsid w:val="725B152E"/>
    <w:rsid w:val="744F05DE"/>
    <w:rsid w:val="74FF0DBB"/>
    <w:rsid w:val="7519753C"/>
    <w:rsid w:val="786F521D"/>
    <w:rsid w:val="78863391"/>
    <w:rsid w:val="78E91484"/>
    <w:rsid w:val="7D9805C7"/>
    <w:rsid w:val="7EF51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6C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A6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11">
    <w:name w:val="font11"/>
    <w:basedOn w:val="a0"/>
    <w:qFormat/>
    <w:rsid w:val="00DA6C00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DA6C00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4">
    <w:name w:val="Document Map"/>
    <w:basedOn w:val="a"/>
    <w:link w:val="Char"/>
    <w:rsid w:val="00AE3186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4"/>
    <w:rsid w:val="00AE3186"/>
    <w:rPr>
      <w:rFonts w:ascii="宋体"/>
      <w:kern w:val="2"/>
      <w:sz w:val="18"/>
      <w:szCs w:val="18"/>
    </w:rPr>
  </w:style>
  <w:style w:type="paragraph" w:styleId="a5">
    <w:name w:val="header"/>
    <w:basedOn w:val="a"/>
    <w:link w:val="Char0"/>
    <w:rsid w:val="00AE3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E318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7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78</Characters>
  <Application>Microsoft Office Word</Application>
  <DocSecurity>0</DocSecurity>
  <Lines>1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ZX</cp:lastModifiedBy>
  <cp:revision>2</cp:revision>
  <cp:lastPrinted>2022-02-17T07:18:00Z</cp:lastPrinted>
  <dcterms:created xsi:type="dcterms:W3CDTF">2022-03-01T06:34:00Z</dcterms:created>
  <dcterms:modified xsi:type="dcterms:W3CDTF">2022-03-01T06:34:00Z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4E1E002351CA48858194AFC6EE08A16A</vt:lpwstr>
  </property>
</Properties>
</file>